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EC" w:rsidRDefault="00262BE1" w:rsidP="00262BE1">
      <w:pPr>
        <w:jc w:val="center"/>
        <w:rPr>
          <w:sz w:val="28"/>
          <w:szCs w:val="28"/>
        </w:rPr>
      </w:pPr>
      <w:r w:rsidRPr="00262BE1">
        <w:rPr>
          <w:sz w:val="28"/>
          <w:szCs w:val="28"/>
        </w:rPr>
        <w:t>JAIST</w:t>
      </w:r>
      <w:r w:rsidRPr="00262BE1">
        <w:rPr>
          <w:rFonts w:hint="eastAsia"/>
          <w:sz w:val="28"/>
          <w:szCs w:val="28"/>
        </w:rPr>
        <w:t xml:space="preserve"> Knowledge Co-Creation Workshop</w:t>
      </w:r>
      <w:r w:rsidR="00291C41">
        <w:rPr>
          <w:rFonts w:hint="eastAsia"/>
          <w:sz w:val="28"/>
          <w:szCs w:val="28"/>
        </w:rPr>
        <w:t xml:space="preserve"> 2012</w:t>
      </w:r>
    </w:p>
    <w:p w:rsidR="00262BE1" w:rsidRDefault="00262BE1" w:rsidP="00262BE1">
      <w:pPr>
        <w:jc w:val="center"/>
        <w:rPr>
          <w:sz w:val="28"/>
          <w:szCs w:val="28"/>
        </w:rPr>
      </w:pPr>
    </w:p>
    <w:p w:rsidR="00262BE1" w:rsidRDefault="00262BE1" w:rsidP="00262BE1">
      <w:pPr>
        <w:jc w:val="center"/>
        <w:rPr>
          <w:sz w:val="28"/>
          <w:szCs w:val="28"/>
        </w:rPr>
      </w:pPr>
    </w:p>
    <w:p w:rsidR="00262BE1" w:rsidRDefault="00262BE1" w:rsidP="00262B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Date: 2012/3/22</w:t>
      </w:r>
    </w:p>
    <w:p w:rsidR="00262BE1" w:rsidRDefault="00262BE1" w:rsidP="00262B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Time: </w:t>
      </w:r>
      <w:r w:rsidR="003C3B03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0-1</w:t>
      </w:r>
      <w:r w:rsidR="000E570D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</w:p>
    <w:p w:rsidR="00262BE1" w:rsidRDefault="00262BE1" w:rsidP="00262B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Place: </w:t>
      </w:r>
      <w:proofErr w:type="spellStart"/>
      <w:r>
        <w:rPr>
          <w:rFonts w:hint="eastAsia"/>
          <w:sz w:val="24"/>
          <w:szCs w:val="24"/>
        </w:rPr>
        <w:t>Collabo</w:t>
      </w:r>
      <w:proofErr w:type="spellEnd"/>
      <w:r>
        <w:rPr>
          <w:rFonts w:hint="eastAsia"/>
          <w:sz w:val="24"/>
          <w:szCs w:val="24"/>
        </w:rPr>
        <w:t xml:space="preserve"> 2 (KS </w:t>
      </w:r>
      <w:r>
        <w:rPr>
          <w:sz w:val="24"/>
          <w:szCs w:val="24"/>
        </w:rPr>
        <w:t>bldg.</w:t>
      </w:r>
      <w:r>
        <w:rPr>
          <w:rFonts w:hint="eastAsia"/>
          <w:sz w:val="24"/>
          <w:szCs w:val="24"/>
        </w:rPr>
        <w:t xml:space="preserve"> II 5F), JAIST</w:t>
      </w:r>
    </w:p>
    <w:p w:rsidR="00262BE1" w:rsidRDefault="00262BE1" w:rsidP="00262BE1">
      <w:pPr>
        <w:jc w:val="left"/>
        <w:rPr>
          <w:sz w:val="24"/>
          <w:szCs w:val="24"/>
        </w:rPr>
      </w:pPr>
    </w:p>
    <w:p w:rsidR="00EC6261" w:rsidRDefault="00262BE1" w:rsidP="00EC62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Program:</w:t>
      </w:r>
    </w:p>
    <w:p w:rsidR="00EC6261" w:rsidRDefault="00EC6261" w:rsidP="00EC6261">
      <w:pPr>
        <w:jc w:val="left"/>
        <w:rPr>
          <w:sz w:val="24"/>
          <w:szCs w:val="24"/>
        </w:rPr>
      </w:pPr>
    </w:p>
    <w:p w:rsidR="00262BE1" w:rsidRDefault="00EC6261" w:rsidP="00EC62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262BE1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0</w:t>
      </w:r>
      <w:r w:rsidR="00262BE1">
        <w:rPr>
          <w:rFonts w:hint="eastAsia"/>
          <w:sz w:val="24"/>
          <w:szCs w:val="24"/>
        </w:rPr>
        <w:t>0-</w:t>
      </w:r>
      <w:r>
        <w:rPr>
          <w:rFonts w:hint="eastAsia"/>
          <w:sz w:val="24"/>
          <w:szCs w:val="24"/>
        </w:rPr>
        <w:t>10</w:t>
      </w:r>
      <w:r w:rsidR="00262BE1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0</w:t>
      </w:r>
      <w:r w:rsidR="00262BE1">
        <w:rPr>
          <w:rFonts w:hint="eastAsia"/>
          <w:sz w:val="24"/>
          <w:szCs w:val="24"/>
        </w:rPr>
        <w:t>5</w:t>
      </w:r>
      <w:r w:rsidR="00262BE1">
        <w:rPr>
          <w:rFonts w:hint="eastAsia"/>
          <w:sz w:val="24"/>
          <w:szCs w:val="24"/>
        </w:rPr>
        <w:tab/>
        <w:t>Opening remarks</w:t>
      </w:r>
    </w:p>
    <w:p w:rsidR="00EC6261" w:rsidRDefault="00262BE1" w:rsidP="00262BE1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Takashi Hashimoto (JAIST)</w:t>
      </w:r>
    </w:p>
    <w:p w:rsidR="00262BE1" w:rsidRDefault="00EC6261" w:rsidP="00EC62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262BE1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0</w:t>
      </w:r>
      <w:r w:rsidR="00262BE1">
        <w:rPr>
          <w:rFonts w:hint="eastAsia"/>
          <w:sz w:val="24"/>
          <w:szCs w:val="24"/>
        </w:rPr>
        <w:t>5-10:</w:t>
      </w:r>
      <w:r>
        <w:rPr>
          <w:rFonts w:hint="eastAsia"/>
          <w:sz w:val="24"/>
          <w:szCs w:val="24"/>
        </w:rPr>
        <w:t>4</w:t>
      </w:r>
      <w:r w:rsidR="00262BE1">
        <w:rPr>
          <w:rFonts w:hint="eastAsia"/>
          <w:sz w:val="24"/>
          <w:szCs w:val="24"/>
        </w:rPr>
        <w:t>0</w:t>
      </w:r>
      <w:r w:rsidR="00262BE1">
        <w:rPr>
          <w:rFonts w:hint="eastAsia"/>
          <w:sz w:val="24"/>
          <w:szCs w:val="24"/>
        </w:rPr>
        <w:tab/>
      </w:r>
      <w:r w:rsidR="003C3B03" w:rsidRPr="003C3B03">
        <w:rPr>
          <w:sz w:val="24"/>
          <w:szCs w:val="24"/>
        </w:rPr>
        <w:t>JAIST's Education and Research for Service Innovation</w:t>
      </w:r>
      <w:bookmarkStart w:id="0" w:name="_GoBack"/>
      <w:bookmarkEnd w:id="0"/>
    </w:p>
    <w:p w:rsidR="00262BE1" w:rsidRDefault="00262BE1" w:rsidP="00262BE1">
      <w:pPr>
        <w:ind w:left="1680" w:firstLineChars="350" w:firstLine="840"/>
        <w:jc w:val="left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Michitaka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Kosaka</w:t>
      </w:r>
      <w:proofErr w:type="spellEnd"/>
      <w:r>
        <w:rPr>
          <w:rFonts w:hint="eastAsia"/>
          <w:sz w:val="24"/>
          <w:szCs w:val="24"/>
        </w:rPr>
        <w:t xml:space="preserve"> (JAIST)</w:t>
      </w:r>
    </w:p>
    <w:p w:rsidR="000E570D" w:rsidRPr="000E570D" w:rsidRDefault="00262BE1" w:rsidP="00A95DCF">
      <w:pPr>
        <w:jc w:val="left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>10:4</w:t>
      </w:r>
      <w:r w:rsidR="00EC6261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-11:</w:t>
      </w:r>
      <w:r w:rsidR="00EC6261"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ab/>
      </w:r>
      <w:r w:rsidRPr="000E570D">
        <w:rPr>
          <w:i/>
          <w:sz w:val="24"/>
          <w:szCs w:val="24"/>
        </w:rPr>
        <w:t>Co-Evolution of Knowledge and Social Network</w:t>
      </w:r>
    </w:p>
    <w:p w:rsidR="00262BE1" w:rsidRPr="000E570D" w:rsidRDefault="000E570D" w:rsidP="00A95DCF">
      <w:pPr>
        <w:jc w:val="left"/>
        <w:rPr>
          <w:sz w:val="24"/>
          <w:szCs w:val="24"/>
          <w:u w:val="single"/>
        </w:rPr>
      </w:pPr>
      <w:r w:rsidRPr="000E570D">
        <w:rPr>
          <w:rFonts w:hint="eastAsia"/>
          <w:i/>
          <w:sz w:val="24"/>
          <w:szCs w:val="24"/>
        </w:rPr>
        <w:tab/>
      </w:r>
      <w:r w:rsidRPr="000E570D">
        <w:rPr>
          <w:rFonts w:hint="eastAsia"/>
          <w:i/>
          <w:sz w:val="24"/>
          <w:szCs w:val="24"/>
        </w:rPr>
        <w:tab/>
        <w:t xml:space="preserve"> </w:t>
      </w:r>
      <w:proofErr w:type="gramStart"/>
      <w:r w:rsidR="00262BE1" w:rsidRPr="000E570D">
        <w:rPr>
          <w:i/>
          <w:sz w:val="24"/>
          <w:szCs w:val="24"/>
        </w:rPr>
        <w:t>through</w:t>
      </w:r>
      <w:proofErr w:type="gramEnd"/>
      <w:r w:rsidR="00262BE1" w:rsidRPr="000E570D">
        <w:rPr>
          <w:i/>
          <w:sz w:val="24"/>
          <w:szCs w:val="24"/>
        </w:rPr>
        <w:t xml:space="preserve"> Knowledge Transfer</w:t>
      </w:r>
    </w:p>
    <w:p w:rsidR="00262BE1" w:rsidRDefault="00A95DCF" w:rsidP="00A95DCF">
      <w:pPr>
        <w:ind w:left="1680" w:firstLine="840"/>
        <w:jc w:val="left"/>
        <w:rPr>
          <w:sz w:val="24"/>
          <w:szCs w:val="24"/>
        </w:rPr>
      </w:pPr>
      <w:proofErr w:type="spellStart"/>
      <w:r w:rsidRPr="00A95DCF">
        <w:rPr>
          <w:sz w:val="24"/>
          <w:szCs w:val="24"/>
        </w:rPr>
        <w:t>Haoxiang</w:t>
      </w:r>
      <w:proofErr w:type="spellEnd"/>
      <w:r>
        <w:rPr>
          <w:rFonts w:hint="eastAsia"/>
          <w:sz w:val="24"/>
          <w:szCs w:val="24"/>
        </w:rPr>
        <w:t xml:space="preserve"> </w:t>
      </w:r>
      <w:r w:rsidR="00262BE1">
        <w:rPr>
          <w:rFonts w:hint="eastAsia"/>
          <w:sz w:val="24"/>
          <w:szCs w:val="24"/>
        </w:rPr>
        <w:t>Xia</w:t>
      </w:r>
      <w:r>
        <w:rPr>
          <w:rFonts w:hint="eastAsia"/>
          <w:sz w:val="24"/>
          <w:szCs w:val="24"/>
        </w:rPr>
        <w:t xml:space="preserve"> (Dalian University of Technology)</w:t>
      </w:r>
    </w:p>
    <w:p w:rsidR="00EC6261" w:rsidRDefault="00EC6261" w:rsidP="00EC62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11:15-11:25</w:t>
      </w:r>
      <w:r>
        <w:rPr>
          <w:rFonts w:hint="eastAsia"/>
          <w:sz w:val="24"/>
          <w:szCs w:val="24"/>
        </w:rPr>
        <w:tab/>
        <w:t>break</w:t>
      </w:r>
    </w:p>
    <w:p w:rsidR="00A95DCF" w:rsidRPr="007F1159" w:rsidRDefault="00262BE1" w:rsidP="00262BE1">
      <w:pPr>
        <w:jc w:val="left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>11:</w:t>
      </w:r>
      <w:r w:rsidR="00EC6261"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-12:</w:t>
      </w:r>
      <w:r w:rsidR="00EC6261"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ab/>
      </w:r>
      <w:r w:rsidR="007F1159">
        <w:rPr>
          <w:i/>
          <w:sz w:val="24"/>
          <w:szCs w:val="24"/>
        </w:rPr>
        <w:t xml:space="preserve">A </w:t>
      </w:r>
      <w:r w:rsidR="007F1159">
        <w:rPr>
          <w:rFonts w:hint="eastAsia"/>
          <w:i/>
          <w:sz w:val="24"/>
          <w:szCs w:val="24"/>
        </w:rPr>
        <w:t>S</w:t>
      </w:r>
      <w:r w:rsidR="007F1159">
        <w:rPr>
          <w:i/>
          <w:sz w:val="24"/>
          <w:szCs w:val="24"/>
        </w:rPr>
        <w:t xml:space="preserve">elf-management </w:t>
      </w:r>
      <w:r w:rsidR="007F1159">
        <w:rPr>
          <w:rFonts w:hint="eastAsia"/>
          <w:i/>
          <w:sz w:val="24"/>
          <w:szCs w:val="24"/>
        </w:rPr>
        <w:t>F</w:t>
      </w:r>
      <w:r w:rsidR="007F1159">
        <w:rPr>
          <w:i/>
          <w:sz w:val="24"/>
          <w:szCs w:val="24"/>
        </w:rPr>
        <w:t xml:space="preserve">ramework for </w:t>
      </w:r>
      <w:r w:rsidR="007F1159">
        <w:rPr>
          <w:rFonts w:hint="eastAsia"/>
          <w:i/>
          <w:sz w:val="24"/>
          <w:szCs w:val="24"/>
        </w:rPr>
        <w:t>D</w:t>
      </w:r>
      <w:r w:rsidR="007F1159">
        <w:rPr>
          <w:i/>
          <w:sz w:val="24"/>
          <w:szCs w:val="24"/>
        </w:rPr>
        <w:t xml:space="preserve">iabetes </w:t>
      </w:r>
      <w:r w:rsidR="007F1159">
        <w:rPr>
          <w:rFonts w:hint="eastAsia"/>
          <w:i/>
          <w:sz w:val="24"/>
          <w:szCs w:val="24"/>
        </w:rPr>
        <w:t>P</w:t>
      </w:r>
      <w:r w:rsidR="007F1159" w:rsidRPr="007F1159">
        <w:rPr>
          <w:i/>
          <w:sz w:val="24"/>
          <w:szCs w:val="24"/>
        </w:rPr>
        <w:t>atients</w:t>
      </w:r>
    </w:p>
    <w:p w:rsidR="00262BE1" w:rsidRDefault="00A95DCF" w:rsidP="00A95DCF">
      <w:pPr>
        <w:ind w:left="1680" w:firstLine="84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Thepchai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Supnithi</w:t>
      </w:r>
      <w:proofErr w:type="spellEnd"/>
      <w:r>
        <w:rPr>
          <w:rFonts w:hint="eastAsia"/>
          <w:sz w:val="24"/>
          <w:szCs w:val="24"/>
        </w:rPr>
        <w:t xml:space="preserve"> (NECTEC)</w:t>
      </w:r>
    </w:p>
    <w:p w:rsidR="00262BE1" w:rsidRDefault="00262BE1" w:rsidP="00262B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12:</w:t>
      </w:r>
      <w:r w:rsidR="00EC6261"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-1</w:t>
      </w:r>
      <w:r w:rsidR="003C3B03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ab/>
        <w:t>lunch</w:t>
      </w:r>
    </w:p>
    <w:p w:rsidR="00A95DCF" w:rsidRPr="000E570D" w:rsidRDefault="00262BE1" w:rsidP="00262BE1">
      <w:pPr>
        <w:jc w:val="left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3C3B03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0-1</w:t>
      </w:r>
      <w:r w:rsidR="00735DFA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ab/>
      </w:r>
      <w:r w:rsidR="00A95DCF" w:rsidRPr="000E570D">
        <w:rPr>
          <w:i/>
          <w:sz w:val="24"/>
          <w:szCs w:val="24"/>
        </w:rPr>
        <w:t>Complex-Adaptive-</w:t>
      </w:r>
      <w:r w:rsidR="000E570D" w:rsidRPr="000E570D">
        <w:rPr>
          <w:i/>
          <w:sz w:val="24"/>
          <w:szCs w:val="24"/>
        </w:rPr>
        <w:t>System-based Study on Knowledge</w:t>
      </w:r>
    </w:p>
    <w:p w:rsidR="00A95DCF" w:rsidRPr="000E570D" w:rsidRDefault="00A95DCF" w:rsidP="00A95DCF">
      <w:pPr>
        <w:jc w:val="left"/>
        <w:rPr>
          <w:i/>
          <w:sz w:val="24"/>
          <w:szCs w:val="24"/>
        </w:rPr>
      </w:pPr>
      <w:r w:rsidRPr="000E570D">
        <w:rPr>
          <w:rFonts w:hint="eastAsia"/>
          <w:i/>
          <w:sz w:val="24"/>
          <w:szCs w:val="24"/>
        </w:rPr>
        <w:tab/>
      </w:r>
      <w:r w:rsidRPr="000E570D">
        <w:rPr>
          <w:rFonts w:hint="eastAsia"/>
          <w:i/>
          <w:sz w:val="24"/>
          <w:szCs w:val="24"/>
        </w:rPr>
        <w:tab/>
        <w:t xml:space="preserve">  </w:t>
      </w:r>
      <w:r w:rsidRPr="000E570D">
        <w:rPr>
          <w:i/>
          <w:sz w:val="24"/>
          <w:szCs w:val="24"/>
        </w:rPr>
        <w:t>Transfer in Informal Organization</w:t>
      </w:r>
    </w:p>
    <w:p w:rsidR="00262BE1" w:rsidRPr="00A95DCF" w:rsidRDefault="00A95DCF" w:rsidP="00262B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proofErr w:type="spellStart"/>
      <w:r w:rsidRPr="00A95DCF">
        <w:rPr>
          <w:sz w:val="24"/>
          <w:szCs w:val="24"/>
        </w:rPr>
        <w:t>Yanzhong</w:t>
      </w:r>
      <w:proofErr w:type="spellEnd"/>
      <w:r>
        <w:rPr>
          <w:rFonts w:hint="eastAsia"/>
          <w:sz w:val="24"/>
          <w:szCs w:val="24"/>
        </w:rPr>
        <w:t xml:space="preserve"> </w:t>
      </w:r>
      <w:r w:rsidR="00262BE1">
        <w:rPr>
          <w:rFonts w:hint="eastAsia"/>
          <w:sz w:val="24"/>
          <w:szCs w:val="24"/>
        </w:rPr>
        <w:t xml:space="preserve">Dang </w:t>
      </w:r>
      <w:r>
        <w:rPr>
          <w:rFonts w:hint="eastAsia"/>
          <w:sz w:val="24"/>
          <w:szCs w:val="24"/>
        </w:rPr>
        <w:t>(Dalian University of Technology)</w:t>
      </w:r>
    </w:p>
    <w:p w:rsidR="00A95DCF" w:rsidRPr="000E570D" w:rsidRDefault="00262BE1" w:rsidP="00262BE1">
      <w:pPr>
        <w:jc w:val="left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35DFA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5-1</w:t>
      </w:r>
      <w:r w:rsidR="003C3B03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ab/>
      </w:r>
      <w:r w:rsidR="00A95DCF" w:rsidRPr="000E570D">
        <w:rPr>
          <w:i/>
          <w:sz w:val="24"/>
          <w:szCs w:val="24"/>
        </w:rPr>
        <w:t xml:space="preserve">Emergence of Communication: Toward a Complex </w:t>
      </w:r>
    </w:p>
    <w:p w:rsidR="00A95DCF" w:rsidRPr="000E570D" w:rsidRDefault="00A95DCF" w:rsidP="00262BE1">
      <w:pPr>
        <w:jc w:val="left"/>
        <w:rPr>
          <w:i/>
          <w:sz w:val="24"/>
          <w:szCs w:val="24"/>
        </w:rPr>
      </w:pPr>
      <w:r w:rsidRPr="000E570D">
        <w:rPr>
          <w:rFonts w:hint="eastAsia"/>
          <w:i/>
          <w:sz w:val="24"/>
          <w:szCs w:val="24"/>
        </w:rPr>
        <w:tab/>
      </w:r>
      <w:r w:rsidRPr="000E570D">
        <w:rPr>
          <w:rFonts w:hint="eastAsia"/>
          <w:i/>
          <w:sz w:val="24"/>
          <w:szCs w:val="24"/>
        </w:rPr>
        <w:tab/>
        <w:t xml:space="preserve">  </w:t>
      </w:r>
      <w:r w:rsidRPr="000E570D">
        <w:rPr>
          <w:i/>
          <w:sz w:val="24"/>
          <w:szCs w:val="24"/>
        </w:rPr>
        <w:t>Systems Theo</w:t>
      </w:r>
      <w:r w:rsidR="000E570D" w:rsidRPr="000E570D">
        <w:rPr>
          <w:i/>
          <w:sz w:val="24"/>
          <w:szCs w:val="24"/>
        </w:rPr>
        <w:t xml:space="preserve">retic Comprehension of </w:t>
      </w:r>
      <w:r w:rsidR="000E570D" w:rsidRPr="000E570D">
        <w:rPr>
          <w:rFonts w:hint="eastAsia"/>
          <w:i/>
          <w:sz w:val="24"/>
          <w:szCs w:val="24"/>
        </w:rPr>
        <w:t>Knowledge Co-Creation</w:t>
      </w:r>
    </w:p>
    <w:p w:rsidR="00262BE1" w:rsidRDefault="00A95DCF" w:rsidP="00262B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Takashi </w:t>
      </w:r>
      <w:r w:rsidR="00262BE1">
        <w:rPr>
          <w:rFonts w:hint="eastAsia"/>
          <w:sz w:val="24"/>
          <w:szCs w:val="24"/>
        </w:rPr>
        <w:t>Hashimoto</w:t>
      </w:r>
      <w:r>
        <w:rPr>
          <w:rFonts w:hint="eastAsia"/>
          <w:sz w:val="24"/>
          <w:szCs w:val="24"/>
        </w:rPr>
        <w:t xml:space="preserve"> (JAIST)</w:t>
      </w:r>
    </w:p>
    <w:p w:rsidR="00262BE1" w:rsidRDefault="00262BE1" w:rsidP="00262B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3C3B03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0-1</w:t>
      </w:r>
      <w:r w:rsidR="003C3B03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2</w:t>
      </w:r>
      <w:r w:rsidR="00EC6261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ab/>
        <w:t>break</w:t>
      </w:r>
    </w:p>
    <w:p w:rsidR="00150396" w:rsidRPr="00EC6261" w:rsidRDefault="00EC6261" w:rsidP="00150396">
      <w:pPr>
        <w:jc w:val="left"/>
        <w:rPr>
          <w:i/>
          <w:sz w:val="24"/>
          <w:szCs w:val="24"/>
        </w:rPr>
      </w:pPr>
      <w:r w:rsidRPr="00EC6261">
        <w:rPr>
          <w:rFonts w:hint="eastAsia"/>
          <w:sz w:val="24"/>
          <w:szCs w:val="24"/>
        </w:rPr>
        <w:t>1</w:t>
      </w:r>
      <w:r w:rsidR="003C3B03">
        <w:rPr>
          <w:rFonts w:hint="eastAsia"/>
          <w:sz w:val="24"/>
          <w:szCs w:val="24"/>
        </w:rPr>
        <w:t>5</w:t>
      </w:r>
      <w:r w:rsidRPr="00EC6261"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2</w:t>
      </w:r>
      <w:r w:rsidRPr="00EC6261">
        <w:rPr>
          <w:rFonts w:hint="eastAsia"/>
          <w:sz w:val="24"/>
          <w:szCs w:val="24"/>
        </w:rPr>
        <w:t>0</w:t>
      </w:r>
      <w:r w:rsidR="00262BE1" w:rsidRPr="00EC6261">
        <w:rPr>
          <w:rFonts w:hint="eastAsia"/>
          <w:sz w:val="24"/>
          <w:szCs w:val="24"/>
        </w:rPr>
        <w:t>-1</w:t>
      </w:r>
      <w:r>
        <w:rPr>
          <w:rFonts w:hint="eastAsia"/>
          <w:sz w:val="24"/>
          <w:szCs w:val="24"/>
        </w:rPr>
        <w:t>5</w:t>
      </w:r>
      <w:r w:rsidR="00262BE1" w:rsidRPr="00EC6261"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5</w:t>
      </w:r>
      <w:r w:rsidR="00150396" w:rsidRPr="00EC6261">
        <w:rPr>
          <w:rFonts w:hint="eastAsia"/>
          <w:sz w:val="24"/>
          <w:szCs w:val="24"/>
        </w:rPr>
        <w:tab/>
      </w:r>
      <w:r w:rsidR="00150396" w:rsidRPr="00EC6261">
        <w:rPr>
          <w:i/>
          <w:sz w:val="24"/>
          <w:szCs w:val="24"/>
        </w:rPr>
        <w:t xml:space="preserve">Using Network Analysis in the Context of </w:t>
      </w:r>
    </w:p>
    <w:p w:rsidR="00A95DCF" w:rsidRPr="00EC6261" w:rsidRDefault="00150396" w:rsidP="00150396">
      <w:pPr>
        <w:jc w:val="left"/>
        <w:rPr>
          <w:i/>
          <w:sz w:val="24"/>
          <w:szCs w:val="24"/>
        </w:rPr>
      </w:pPr>
      <w:r w:rsidRPr="00EC6261">
        <w:rPr>
          <w:rFonts w:hint="eastAsia"/>
          <w:i/>
          <w:sz w:val="24"/>
          <w:szCs w:val="24"/>
        </w:rPr>
        <w:tab/>
      </w:r>
      <w:r w:rsidRPr="00EC6261">
        <w:rPr>
          <w:rFonts w:hint="eastAsia"/>
          <w:i/>
          <w:sz w:val="24"/>
          <w:szCs w:val="24"/>
        </w:rPr>
        <w:tab/>
        <w:t xml:space="preserve">  </w:t>
      </w:r>
      <w:r w:rsidRPr="00EC6261">
        <w:rPr>
          <w:i/>
          <w:sz w:val="24"/>
          <w:szCs w:val="24"/>
        </w:rPr>
        <w:t>Technology-Enhanced Learning</w:t>
      </w:r>
    </w:p>
    <w:p w:rsidR="00262BE1" w:rsidRDefault="00A95DCF" w:rsidP="00262B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A95DCF">
        <w:rPr>
          <w:sz w:val="24"/>
          <w:szCs w:val="24"/>
        </w:rPr>
        <w:t xml:space="preserve">Heinz Ulrich </w:t>
      </w:r>
      <w:r w:rsidR="00262BE1" w:rsidRPr="00262BE1">
        <w:rPr>
          <w:rFonts w:hint="eastAsia"/>
          <w:sz w:val="24"/>
          <w:szCs w:val="24"/>
        </w:rPr>
        <w:t>Hoppe</w:t>
      </w:r>
      <w:r>
        <w:rPr>
          <w:rFonts w:hint="eastAsia"/>
          <w:sz w:val="24"/>
          <w:szCs w:val="24"/>
        </w:rPr>
        <w:t xml:space="preserve"> (</w:t>
      </w:r>
      <w:r w:rsidR="000E570D">
        <w:rPr>
          <w:sz w:val="24"/>
          <w:szCs w:val="24"/>
        </w:rPr>
        <w:t>University of Duisburg</w:t>
      </w:r>
      <w:r>
        <w:rPr>
          <w:rFonts w:hint="eastAsia"/>
          <w:sz w:val="24"/>
          <w:szCs w:val="24"/>
        </w:rPr>
        <w:t>)</w:t>
      </w:r>
    </w:p>
    <w:p w:rsidR="00A95DCF" w:rsidRPr="00150396" w:rsidRDefault="00262BE1" w:rsidP="00262BE1">
      <w:pPr>
        <w:jc w:val="left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EC6261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5</w:t>
      </w:r>
      <w:r w:rsidR="00EC6261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-16:</w:t>
      </w:r>
      <w:r w:rsidR="003C3B03">
        <w:rPr>
          <w:rFonts w:hint="eastAsia"/>
          <w:sz w:val="24"/>
          <w:szCs w:val="24"/>
        </w:rPr>
        <w:t>3</w:t>
      </w:r>
      <w:r w:rsidR="00EC6261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ab/>
      </w:r>
      <w:proofErr w:type="gramStart"/>
      <w:r w:rsidR="00150396">
        <w:rPr>
          <w:rFonts w:hint="eastAsia"/>
          <w:i/>
          <w:sz w:val="24"/>
          <w:szCs w:val="24"/>
        </w:rPr>
        <w:t>A</w:t>
      </w:r>
      <w:proofErr w:type="gramEnd"/>
      <w:r w:rsidR="00150396">
        <w:rPr>
          <w:rFonts w:hint="eastAsia"/>
          <w:i/>
          <w:sz w:val="24"/>
          <w:szCs w:val="24"/>
        </w:rPr>
        <w:t xml:space="preserve"> Framework </w:t>
      </w:r>
      <w:r w:rsidR="007F1159">
        <w:rPr>
          <w:rFonts w:hint="eastAsia"/>
          <w:i/>
          <w:sz w:val="24"/>
          <w:szCs w:val="24"/>
        </w:rPr>
        <w:t>for Promoting</w:t>
      </w:r>
      <w:r w:rsidR="00150396" w:rsidRPr="00150396">
        <w:rPr>
          <w:rFonts w:hint="eastAsia"/>
          <w:i/>
          <w:sz w:val="24"/>
          <w:szCs w:val="24"/>
        </w:rPr>
        <w:t xml:space="preserve"> Medical Service Knowledge C</w:t>
      </w:r>
      <w:r w:rsidR="00150396">
        <w:rPr>
          <w:rFonts w:hint="eastAsia"/>
          <w:i/>
          <w:sz w:val="24"/>
          <w:szCs w:val="24"/>
        </w:rPr>
        <w:t>o-Creation</w:t>
      </w:r>
    </w:p>
    <w:p w:rsidR="00262BE1" w:rsidRDefault="00A95DCF" w:rsidP="00262BE1">
      <w:pPr>
        <w:jc w:val="left"/>
        <w:rPr>
          <w:sz w:val="24"/>
          <w:szCs w:val="24"/>
        </w:rPr>
      </w:pPr>
      <w:r w:rsidRPr="00150396">
        <w:rPr>
          <w:rFonts w:hint="eastAsia"/>
          <w:i/>
          <w:sz w:val="24"/>
          <w:szCs w:val="24"/>
        </w:rPr>
        <w:tab/>
      </w:r>
      <w:r w:rsidRPr="00150396">
        <w:rPr>
          <w:rFonts w:hint="eastAsia"/>
          <w:i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Mitsuru </w:t>
      </w:r>
      <w:r w:rsidR="00262BE1">
        <w:rPr>
          <w:rFonts w:hint="eastAsia"/>
          <w:sz w:val="24"/>
          <w:szCs w:val="24"/>
        </w:rPr>
        <w:t>Ikeda</w:t>
      </w:r>
      <w:r>
        <w:rPr>
          <w:rFonts w:hint="eastAsia"/>
          <w:sz w:val="24"/>
          <w:szCs w:val="24"/>
        </w:rPr>
        <w:t xml:space="preserve"> (JAIST)</w:t>
      </w:r>
    </w:p>
    <w:p w:rsidR="00262BE1" w:rsidRPr="00262BE1" w:rsidRDefault="00262BE1" w:rsidP="00262B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16:</w:t>
      </w:r>
      <w:r w:rsidR="003C3B03">
        <w:rPr>
          <w:rFonts w:hint="eastAsia"/>
          <w:sz w:val="24"/>
          <w:szCs w:val="24"/>
        </w:rPr>
        <w:t>3</w:t>
      </w:r>
      <w:r w:rsidR="00EC6261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-1</w:t>
      </w:r>
      <w:r w:rsidR="003C3B03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:</w:t>
      </w:r>
      <w:r w:rsidR="003C3B03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ab/>
        <w:t>Discussion</w:t>
      </w:r>
    </w:p>
    <w:sectPr w:rsidR="00262BE1" w:rsidRPr="00262BE1" w:rsidSect="000E57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F9" w:rsidRDefault="00892BF9" w:rsidP="00262BE1">
      <w:r>
        <w:separator/>
      </w:r>
    </w:p>
  </w:endnote>
  <w:endnote w:type="continuationSeparator" w:id="0">
    <w:p w:rsidR="00892BF9" w:rsidRDefault="00892BF9" w:rsidP="0026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F9" w:rsidRDefault="00892BF9" w:rsidP="00262BE1">
      <w:r>
        <w:separator/>
      </w:r>
    </w:p>
  </w:footnote>
  <w:footnote w:type="continuationSeparator" w:id="0">
    <w:p w:rsidR="00892BF9" w:rsidRDefault="00892BF9" w:rsidP="00262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59"/>
    <w:rsid w:val="000E570D"/>
    <w:rsid w:val="00150396"/>
    <w:rsid w:val="00214BB9"/>
    <w:rsid w:val="00262BE1"/>
    <w:rsid w:val="00291C41"/>
    <w:rsid w:val="003C3B03"/>
    <w:rsid w:val="00461B59"/>
    <w:rsid w:val="0047450D"/>
    <w:rsid w:val="00735DFA"/>
    <w:rsid w:val="007A132B"/>
    <w:rsid w:val="007F1159"/>
    <w:rsid w:val="00892BF9"/>
    <w:rsid w:val="008F74EC"/>
    <w:rsid w:val="00A25347"/>
    <w:rsid w:val="00A95DCF"/>
    <w:rsid w:val="00B82832"/>
    <w:rsid w:val="00CF4FBE"/>
    <w:rsid w:val="00EC6261"/>
    <w:rsid w:val="00F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B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BE1"/>
  </w:style>
  <w:style w:type="paragraph" w:styleId="a5">
    <w:name w:val="footer"/>
    <w:basedOn w:val="a"/>
    <w:link w:val="a6"/>
    <w:uiPriority w:val="99"/>
    <w:unhideWhenUsed/>
    <w:rsid w:val="00262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BE1"/>
  </w:style>
  <w:style w:type="character" w:customStyle="1" w:styleId="10">
    <w:name w:val="見出し 1 (文字)"/>
    <w:basedOn w:val="a0"/>
    <w:link w:val="1"/>
    <w:uiPriority w:val="9"/>
    <w:rsid w:val="00262BE1"/>
    <w:rPr>
      <w:rFonts w:asciiTheme="majorHAnsi" w:eastAsiaTheme="majorEastAsia" w:hAnsiTheme="majorHAnsi" w:cstheme="majorBidi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503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150396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B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BE1"/>
  </w:style>
  <w:style w:type="paragraph" w:styleId="a5">
    <w:name w:val="footer"/>
    <w:basedOn w:val="a"/>
    <w:link w:val="a6"/>
    <w:uiPriority w:val="99"/>
    <w:unhideWhenUsed/>
    <w:rsid w:val="00262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BE1"/>
  </w:style>
  <w:style w:type="character" w:customStyle="1" w:styleId="10">
    <w:name w:val="見出し 1 (文字)"/>
    <w:basedOn w:val="a0"/>
    <w:link w:val="1"/>
    <w:uiPriority w:val="9"/>
    <w:rsid w:val="00262BE1"/>
    <w:rPr>
      <w:rFonts w:asciiTheme="majorHAnsi" w:eastAsiaTheme="majorEastAsia" w:hAnsiTheme="majorHAnsi" w:cstheme="majorBidi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503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150396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Advanced Institute of Science and Technology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</dc:creator>
  <cp:lastModifiedBy>hash</cp:lastModifiedBy>
  <cp:revision>4</cp:revision>
  <dcterms:created xsi:type="dcterms:W3CDTF">2012-03-20T11:39:00Z</dcterms:created>
  <dcterms:modified xsi:type="dcterms:W3CDTF">2012-03-21T05:03:00Z</dcterms:modified>
</cp:coreProperties>
</file>