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B113DC" w14:textId="77777777" w:rsidR="0011445A" w:rsidRPr="008530FF" w:rsidRDefault="0011445A">
      <w:pPr>
        <w:pStyle w:val="a3"/>
        <w:jc w:val="center"/>
        <w:rPr>
          <w:rFonts w:hAnsi="ＭＳ 明朝"/>
          <w:szCs w:val="21"/>
        </w:rPr>
      </w:pPr>
      <w:r w:rsidRPr="008530FF">
        <w:rPr>
          <w:rFonts w:hAnsi="ＭＳ 明朝" w:hint="eastAsia"/>
          <w:szCs w:val="21"/>
        </w:rPr>
        <w:t>共同研究契約書</w:t>
      </w:r>
      <w:r w:rsidR="006A39C5" w:rsidRPr="008530FF">
        <w:rPr>
          <w:rFonts w:hAnsi="ＭＳ 明朝" w:hint="eastAsia"/>
          <w:szCs w:val="21"/>
        </w:rPr>
        <w:t>「</w:t>
      </w:r>
      <w:r w:rsidR="00C431B8" w:rsidRPr="008530FF">
        <w:rPr>
          <w:rFonts w:hAnsi="ＭＳ 明朝" w:hint="eastAsia"/>
          <w:szCs w:val="21"/>
        </w:rPr>
        <w:t>派遣型</w:t>
      </w:r>
      <w:r w:rsidR="00A607AC" w:rsidRPr="008530FF">
        <w:rPr>
          <w:rFonts w:hAnsi="ＭＳ 明朝" w:hint="eastAsia"/>
          <w:szCs w:val="21"/>
        </w:rPr>
        <w:t>・知財条項有</w:t>
      </w:r>
      <w:r w:rsidR="006A39C5" w:rsidRPr="008530FF">
        <w:rPr>
          <w:rFonts w:hAnsi="ＭＳ 明朝" w:hint="eastAsia"/>
          <w:szCs w:val="21"/>
        </w:rPr>
        <w:t>」</w:t>
      </w:r>
    </w:p>
    <w:p w14:paraId="4A53BD68" w14:textId="77777777" w:rsidR="0011445A" w:rsidRPr="008530FF" w:rsidRDefault="0011445A">
      <w:pPr>
        <w:pStyle w:val="a3"/>
        <w:rPr>
          <w:rFonts w:hAnsi="ＭＳ 明朝"/>
          <w:szCs w:val="21"/>
        </w:rPr>
      </w:pPr>
    </w:p>
    <w:p w14:paraId="09961A7F" w14:textId="77777777" w:rsidR="0011445A" w:rsidRPr="008530FF" w:rsidRDefault="000B76BC">
      <w:pPr>
        <w:pStyle w:val="a3"/>
        <w:ind w:firstLineChars="100" w:firstLine="216"/>
        <w:rPr>
          <w:rFonts w:hAnsi="ＭＳ 明朝"/>
          <w:szCs w:val="21"/>
        </w:rPr>
      </w:pPr>
      <w:r w:rsidRPr="008530FF">
        <w:rPr>
          <w:rFonts w:hAnsi="ＭＳ 明朝" w:hint="eastAsia"/>
          <w:szCs w:val="21"/>
        </w:rPr>
        <w:t>国立大学法人北陸先端科学技術大学院大学（以下「甲」という。）と</w:t>
      </w:r>
      <w:r w:rsidRPr="008530FF">
        <w:rPr>
          <w:rFonts w:hAnsi="ＭＳ 明朝" w:hint="eastAsia"/>
          <w:color w:val="0000FF"/>
          <w:szCs w:val="21"/>
        </w:rPr>
        <w:t>○○○○○○</w:t>
      </w:r>
      <w:r w:rsidRPr="008530FF">
        <w:rPr>
          <w:rFonts w:hAnsi="ＭＳ 明朝" w:hint="eastAsia"/>
          <w:szCs w:val="21"/>
        </w:rPr>
        <w:t>株式会社（以下「乙」という。）は、次の各条によって共同研究契約（以下「本契約」という。）を締結するものとする</w:t>
      </w:r>
      <w:r w:rsidR="0011445A" w:rsidRPr="008530FF">
        <w:rPr>
          <w:rFonts w:hAnsi="ＭＳ 明朝" w:hint="eastAsia"/>
          <w:szCs w:val="21"/>
        </w:rPr>
        <w:t>。</w:t>
      </w:r>
    </w:p>
    <w:p w14:paraId="5E833A33" w14:textId="77777777" w:rsidR="0011445A" w:rsidRPr="008530FF" w:rsidRDefault="0011445A">
      <w:pPr>
        <w:pStyle w:val="a3"/>
        <w:rPr>
          <w:rFonts w:hAnsi="ＭＳ 明朝"/>
          <w:szCs w:val="21"/>
        </w:rPr>
      </w:pPr>
    </w:p>
    <w:p w14:paraId="6B5C9BFA" w14:textId="77777777" w:rsidR="0011445A" w:rsidRPr="008530FF" w:rsidRDefault="0011445A">
      <w:pPr>
        <w:pStyle w:val="a3"/>
        <w:rPr>
          <w:rFonts w:hAnsi="ＭＳ 明朝"/>
          <w:szCs w:val="21"/>
        </w:rPr>
      </w:pPr>
      <w:r w:rsidRPr="008530FF">
        <w:rPr>
          <w:rFonts w:hAnsi="ＭＳ 明朝" w:hint="eastAsia"/>
          <w:szCs w:val="21"/>
        </w:rPr>
        <w:t>（定義）</w:t>
      </w:r>
    </w:p>
    <w:p w14:paraId="5AD8C3C6" w14:textId="77777777" w:rsidR="0011445A" w:rsidRPr="008530FF" w:rsidRDefault="0011445A">
      <w:pPr>
        <w:pStyle w:val="a3"/>
        <w:rPr>
          <w:rFonts w:hAnsi="ＭＳ 明朝"/>
          <w:szCs w:val="21"/>
        </w:rPr>
      </w:pPr>
      <w:r w:rsidRPr="008530FF">
        <w:rPr>
          <w:rFonts w:hAnsi="ＭＳ 明朝" w:hint="eastAsia"/>
          <w:szCs w:val="21"/>
        </w:rPr>
        <w:t>第１条　本契約書において、次に掲げる用語は次の定義によるものとする。</w:t>
      </w:r>
    </w:p>
    <w:p w14:paraId="48DB69CE" w14:textId="77777777" w:rsidR="0011445A" w:rsidRPr="008530FF" w:rsidRDefault="0011445A">
      <w:pPr>
        <w:pStyle w:val="a3"/>
        <w:ind w:leftChars="100" w:left="432" w:hangingChars="100" w:hanging="216"/>
        <w:rPr>
          <w:rFonts w:hAnsi="ＭＳ 明朝"/>
          <w:szCs w:val="21"/>
        </w:rPr>
      </w:pPr>
      <w:r w:rsidRPr="008530FF">
        <w:rPr>
          <w:rFonts w:hAnsi="ＭＳ 明朝" w:hint="eastAsia"/>
          <w:szCs w:val="21"/>
        </w:rPr>
        <w:t>一　「研究成果」とは、本契約に基づき得られたもので、</w:t>
      </w:r>
      <w:r w:rsidR="002E5188" w:rsidRPr="008530FF">
        <w:rPr>
          <w:rFonts w:hAnsi="ＭＳ 明朝" w:hint="eastAsia"/>
          <w:szCs w:val="21"/>
        </w:rPr>
        <w:t>第２条に規定する</w:t>
      </w:r>
      <w:r w:rsidRPr="008530FF">
        <w:rPr>
          <w:rFonts w:hAnsi="ＭＳ 明朝" w:hint="eastAsia"/>
          <w:szCs w:val="21"/>
        </w:rPr>
        <w:t>本共同研究の</w:t>
      </w:r>
      <w:r w:rsidR="002E5188" w:rsidRPr="008530FF">
        <w:rPr>
          <w:rFonts w:hAnsi="ＭＳ 明朝" w:hint="eastAsia"/>
          <w:szCs w:val="21"/>
        </w:rPr>
        <w:t>実施によりなされた</w:t>
      </w:r>
      <w:r w:rsidRPr="008530FF">
        <w:rPr>
          <w:rFonts w:hAnsi="ＭＳ 明朝" w:hint="eastAsia"/>
          <w:szCs w:val="21"/>
        </w:rPr>
        <w:t>発明、考案、意匠、著作物、ノウハウ等の技術的成果をいう。</w:t>
      </w:r>
    </w:p>
    <w:p w14:paraId="2476ECBD" w14:textId="77777777" w:rsidR="0011445A" w:rsidRPr="008530FF" w:rsidRDefault="0011445A">
      <w:pPr>
        <w:pStyle w:val="a3"/>
        <w:ind w:firstLineChars="100" w:firstLine="216"/>
        <w:rPr>
          <w:rFonts w:hAnsi="ＭＳ 明朝"/>
          <w:szCs w:val="21"/>
        </w:rPr>
      </w:pPr>
      <w:r w:rsidRPr="008530FF">
        <w:rPr>
          <w:rFonts w:hAnsi="ＭＳ 明朝" w:hint="eastAsia"/>
          <w:szCs w:val="21"/>
        </w:rPr>
        <w:t>二　「知的財産権」とは、次に掲げるものをいう。</w:t>
      </w:r>
    </w:p>
    <w:p w14:paraId="0164CD87" w14:textId="77777777" w:rsidR="0011445A" w:rsidRPr="008530FF" w:rsidRDefault="0011445A">
      <w:pPr>
        <w:pStyle w:val="a3"/>
        <w:ind w:leftChars="200" w:left="644" w:hangingChars="98" w:hanging="212"/>
        <w:rPr>
          <w:rFonts w:hAnsi="ＭＳ 明朝"/>
          <w:szCs w:val="21"/>
        </w:rPr>
      </w:pPr>
      <w:r w:rsidRPr="008530FF">
        <w:rPr>
          <w:rFonts w:hAnsi="ＭＳ 明朝" w:hint="eastAsia"/>
          <w:szCs w:val="21"/>
        </w:rPr>
        <w:t>イ　特許法（昭和３４年法律第１２１号）に規定する特許権、実用新案法（昭和３４年法律第１２３号）に規定する実用新案権、意匠法（昭和３４年法律第１２５号）に規定する意匠権、商標法（昭和３４年法律第１２７号）に規定する商標権、半導体集積回路の回路配置に関する法律（昭和６０年法律第４３号）に規定する回路配置利用権、種苗法（平成１０年法律第８３号）に規定する育成者権及び外国における上記各権利に相当する権利</w:t>
      </w:r>
    </w:p>
    <w:p w14:paraId="132D76BB" w14:textId="77777777" w:rsidR="0011445A" w:rsidRPr="008530FF" w:rsidRDefault="0011445A">
      <w:pPr>
        <w:pStyle w:val="a3"/>
        <w:ind w:leftChars="200" w:left="648" w:hangingChars="100" w:hanging="216"/>
        <w:rPr>
          <w:rFonts w:hAnsi="ＭＳ 明朝"/>
          <w:szCs w:val="21"/>
        </w:rPr>
      </w:pPr>
      <w:r w:rsidRPr="008530FF">
        <w:rPr>
          <w:rFonts w:hAnsi="ＭＳ 明朝" w:hint="eastAsia"/>
          <w:szCs w:val="21"/>
        </w:rPr>
        <w:t>ロ　特許法に規定する特許を受ける権利、実用新案法に規定する実用新案登録を受ける権利、意匠法に規定する意匠登録を受ける権利、</w:t>
      </w:r>
      <w:r w:rsidR="00C1174C" w:rsidRPr="008530FF">
        <w:rPr>
          <w:rFonts w:hAnsi="ＭＳ 明朝" w:hint="eastAsia"/>
          <w:szCs w:val="21"/>
        </w:rPr>
        <w:t>商標法に規定する商標登録出願により生じた権利、</w:t>
      </w:r>
      <w:r w:rsidRPr="008530FF">
        <w:rPr>
          <w:rFonts w:hAnsi="ＭＳ 明朝" w:hint="eastAsia"/>
          <w:szCs w:val="21"/>
        </w:rPr>
        <w:t>半導体集積回路の回路配置に関する法律第３条第１項に規定する回路配置利用権の設定の登録を受ける権利、種苗法第３条に規定する品種登録を受ける地位及び外国における上記各権利に相当する権利</w:t>
      </w:r>
    </w:p>
    <w:p w14:paraId="5230B0BC" w14:textId="77777777" w:rsidR="0011445A" w:rsidRPr="008530FF" w:rsidRDefault="0011445A">
      <w:pPr>
        <w:pStyle w:val="a3"/>
        <w:ind w:leftChars="200" w:left="644" w:hangingChars="98" w:hanging="212"/>
        <w:rPr>
          <w:rFonts w:hAnsi="ＭＳ 明朝"/>
          <w:szCs w:val="21"/>
        </w:rPr>
      </w:pPr>
      <w:r w:rsidRPr="008530FF">
        <w:rPr>
          <w:rFonts w:hAnsi="ＭＳ 明朝" w:hint="eastAsia"/>
          <w:szCs w:val="21"/>
        </w:rPr>
        <w:t>ハ　著作権法（昭和４５年法律第４８号）に規定するプログラムの著作物及びデータベースの著作物（以下「プログラム等」という。）の著作権並びに外国における上記各権利に相当する権利</w:t>
      </w:r>
    </w:p>
    <w:p w14:paraId="30F9089B" w14:textId="77777777" w:rsidR="0011445A" w:rsidRPr="008530FF" w:rsidRDefault="0011445A">
      <w:pPr>
        <w:pStyle w:val="a3"/>
        <w:ind w:leftChars="200" w:left="644" w:hangingChars="98" w:hanging="212"/>
        <w:rPr>
          <w:rFonts w:hAnsi="ＭＳ 明朝"/>
          <w:szCs w:val="21"/>
        </w:rPr>
      </w:pPr>
      <w:r w:rsidRPr="008530FF">
        <w:rPr>
          <w:rFonts w:hAnsi="ＭＳ 明朝" w:hint="eastAsia"/>
          <w:szCs w:val="21"/>
        </w:rPr>
        <w:t>ニ　秘匿することが可能な技術情報であって、かつ、財産的価値のあるものの中から、甲乙協議の上、特に指定するもの（以下「ノウハウ」という。）</w:t>
      </w:r>
    </w:p>
    <w:p w14:paraId="5CCBFE78" w14:textId="77777777" w:rsidR="0011445A" w:rsidRPr="008530FF" w:rsidRDefault="004336AF" w:rsidP="00EC3EDB">
      <w:pPr>
        <w:pStyle w:val="a3"/>
        <w:ind w:leftChars="100" w:left="432" w:hangingChars="100" w:hanging="216"/>
        <w:rPr>
          <w:rFonts w:hAnsi="ＭＳ 明朝"/>
          <w:szCs w:val="21"/>
        </w:rPr>
      </w:pPr>
      <w:r w:rsidRPr="008530FF">
        <w:rPr>
          <w:rFonts w:hAnsi="ＭＳ 明朝" w:hint="eastAsia"/>
          <w:szCs w:val="21"/>
        </w:rPr>
        <w:t>三</w:t>
      </w:r>
      <w:r w:rsidR="0011445A" w:rsidRPr="008530FF">
        <w:rPr>
          <w:rFonts w:hAnsi="ＭＳ 明朝" w:hint="eastAsia"/>
          <w:szCs w:val="21"/>
        </w:rPr>
        <w:t xml:space="preserve">　「発明等」とは、特許権の対象となるものについては発明、実用新案権の対象となるものについては考案、意匠権、回路配置利用権及びプログラム等の著作物の対象となるものについては創作、</w:t>
      </w:r>
      <w:r w:rsidR="00C1174C" w:rsidRPr="008530FF">
        <w:rPr>
          <w:rFonts w:hAnsi="ＭＳ 明朝" w:hint="eastAsia"/>
          <w:szCs w:val="21"/>
        </w:rPr>
        <w:t>商標権の対象となるものについては商標、</w:t>
      </w:r>
      <w:r w:rsidR="0011445A" w:rsidRPr="008530FF">
        <w:rPr>
          <w:rFonts w:hAnsi="ＭＳ 明朝" w:hint="eastAsia"/>
          <w:szCs w:val="21"/>
        </w:rPr>
        <w:t>育成者権の対象となるものについては育成並びにノウハウの対象となるものについては案出</w:t>
      </w:r>
      <w:r w:rsidR="002E5188" w:rsidRPr="008530FF">
        <w:rPr>
          <w:rFonts w:hAnsi="ＭＳ 明朝" w:hint="eastAsia"/>
          <w:szCs w:val="21"/>
        </w:rPr>
        <w:t>を</w:t>
      </w:r>
      <w:r w:rsidR="0011445A" w:rsidRPr="008530FF">
        <w:rPr>
          <w:rFonts w:hAnsi="ＭＳ 明朝" w:hint="eastAsia"/>
          <w:szCs w:val="21"/>
        </w:rPr>
        <w:t>いう。</w:t>
      </w:r>
    </w:p>
    <w:p w14:paraId="18EE2B78" w14:textId="77777777" w:rsidR="0011445A" w:rsidRPr="008530FF" w:rsidRDefault="004336AF" w:rsidP="00EC3EDB">
      <w:pPr>
        <w:pStyle w:val="a3"/>
        <w:ind w:leftChars="100" w:left="432" w:hangingChars="100" w:hanging="216"/>
        <w:rPr>
          <w:rFonts w:hAnsi="ＭＳ 明朝"/>
          <w:szCs w:val="21"/>
        </w:rPr>
      </w:pPr>
      <w:r w:rsidRPr="008530FF">
        <w:rPr>
          <w:rFonts w:hAnsi="ＭＳ 明朝" w:hint="eastAsia"/>
          <w:szCs w:val="21"/>
        </w:rPr>
        <w:t>四</w:t>
      </w:r>
      <w:r w:rsidR="0011445A" w:rsidRPr="008530FF">
        <w:rPr>
          <w:rFonts w:hAnsi="ＭＳ 明朝" w:hint="eastAsia"/>
          <w:szCs w:val="21"/>
        </w:rPr>
        <w:t xml:space="preserve">　知的財産権の「実施」とは、特許法第２条第３項に</w:t>
      </w:r>
      <w:r w:rsidR="008B26F5" w:rsidRPr="008530FF">
        <w:rPr>
          <w:rFonts w:hAnsi="ＭＳ 明朝" w:hint="eastAsia"/>
          <w:szCs w:val="21"/>
        </w:rPr>
        <w:t>定める行為、実用新案法第２条第３項に定める行為、意匠法第２条第</w:t>
      </w:r>
      <w:r w:rsidR="00960B21" w:rsidRPr="008530FF">
        <w:rPr>
          <w:rFonts w:hAnsi="ＭＳ 明朝" w:hint="eastAsia"/>
          <w:szCs w:val="21"/>
        </w:rPr>
        <w:t>２</w:t>
      </w:r>
      <w:r w:rsidR="0011445A" w:rsidRPr="008530FF">
        <w:rPr>
          <w:rFonts w:hAnsi="ＭＳ 明朝" w:hint="eastAsia"/>
          <w:szCs w:val="21"/>
        </w:rPr>
        <w:t>項に定める行為、商標法</w:t>
      </w:r>
      <w:r w:rsidR="002E5188" w:rsidRPr="008530FF">
        <w:rPr>
          <w:rFonts w:hAnsi="ＭＳ 明朝" w:hint="eastAsia"/>
          <w:szCs w:val="21"/>
        </w:rPr>
        <w:t>第</w:t>
      </w:r>
      <w:r w:rsidR="0011445A" w:rsidRPr="008530FF">
        <w:rPr>
          <w:rFonts w:hAnsi="ＭＳ 明朝" w:hint="eastAsia"/>
          <w:szCs w:val="21"/>
        </w:rPr>
        <w:t>２条第３項に定める行為、半導体集積回路の回路配置に関する法律第２条第３項に定める行為、種苗法第２条第</w:t>
      </w:r>
      <w:r w:rsidR="00925990" w:rsidRPr="008530FF">
        <w:rPr>
          <w:rFonts w:hAnsi="ＭＳ 明朝" w:hint="eastAsia"/>
          <w:szCs w:val="21"/>
        </w:rPr>
        <w:t>５</w:t>
      </w:r>
      <w:r w:rsidR="0011445A" w:rsidRPr="008530FF">
        <w:rPr>
          <w:rFonts w:hAnsi="ＭＳ 明朝" w:hint="eastAsia"/>
          <w:szCs w:val="21"/>
        </w:rPr>
        <w:t>項に定める行為、著作権法第２条第１項第１５号及び同項第１９号に定める行為並びにノウハウの使用をいう。</w:t>
      </w:r>
    </w:p>
    <w:p w14:paraId="04066753" w14:textId="77777777" w:rsidR="0011445A" w:rsidRPr="008530FF" w:rsidRDefault="004336AF" w:rsidP="00EC3EDB">
      <w:pPr>
        <w:pStyle w:val="a3"/>
        <w:ind w:leftChars="100" w:left="432" w:hangingChars="100" w:hanging="216"/>
        <w:rPr>
          <w:rFonts w:hAnsi="ＭＳ 明朝"/>
          <w:szCs w:val="21"/>
        </w:rPr>
      </w:pPr>
      <w:r w:rsidRPr="008530FF">
        <w:rPr>
          <w:rFonts w:hAnsi="ＭＳ 明朝" w:hint="eastAsia"/>
          <w:szCs w:val="21"/>
        </w:rPr>
        <w:t>五</w:t>
      </w:r>
      <w:r w:rsidR="0011445A" w:rsidRPr="008530FF">
        <w:rPr>
          <w:rFonts w:hAnsi="ＭＳ 明朝" w:hint="eastAsia"/>
          <w:szCs w:val="21"/>
        </w:rPr>
        <w:t xml:space="preserve">　「研究担当者」とは、</w:t>
      </w:r>
      <w:r w:rsidR="002E5188" w:rsidRPr="008530FF">
        <w:rPr>
          <w:rFonts w:hAnsi="ＭＳ 明朝" w:hint="eastAsia"/>
          <w:szCs w:val="21"/>
        </w:rPr>
        <w:t>第２条に規定する</w:t>
      </w:r>
      <w:r w:rsidR="0011445A" w:rsidRPr="008530FF">
        <w:rPr>
          <w:rFonts w:hAnsi="ＭＳ 明朝" w:hint="eastAsia"/>
          <w:szCs w:val="21"/>
        </w:rPr>
        <w:t>本共同研究に従事する甲又は乙に属する別表第１に掲げる者</w:t>
      </w:r>
      <w:r w:rsidR="00E41802" w:rsidRPr="008530FF">
        <w:rPr>
          <w:rFonts w:hAnsi="ＭＳ 明朝" w:hint="eastAsia"/>
          <w:szCs w:val="21"/>
        </w:rPr>
        <w:t>及び</w:t>
      </w:r>
      <w:r w:rsidR="0002443F" w:rsidRPr="008530FF">
        <w:rPr>
          <w:rFonts w:hAnsi="ＭＳ 明朝" w:hint="eastAsia"/>
          <w:szCs w:val="21"/>
        </w:rPr>
        <w:t>第４条第</w:t>
      </w:r>
      <w:r w:rsidR="0039596F" w:rsidRPr="008530FF">
        <w:rPr>
          <w:rFonts w:hAnsi="ＭＳ 明朝" w:hint="eastAsia"/>
          <w:szCs w:val="21"/>
        </w:rPr>
        <w:t>３</w:t>
      </w:r>
      <w:r w:rsidR="0002443F" w:rsidRPr="008530FF">
        <w:rPr>
          <w:rFonts w:hAnsi="ＭＳ 明朝" w:hint="eastAsia"/>
          <w:szCs w:val="21"/>
        </w:rPr>
        <w:t>項に該当する者をいう。</w:t>
      </w:r>
      <w:r w:rsidR="0011445A" w:rsidRPr="008530FF">
        <w:rPr>
          <w:rFonts w:hAnsi="ＭＳ 明朝" w:hint="eastAsia"/>
          <w:szCs w:val="21"/>
        </w:rPr>
        <w:t>また、「研究協力者」とは、別表第１記載以外の者であって第</w:t>
      </w:r>
      <w:r w:rsidR="00166FA5" w:rsidRPr="008530FF">
        <w:rPr>
          <w:rFonts w:hAnsi="ＭＳ 明朝" w:hint="eastAsia"/>
          <w:szCs w:val="21"/>
        </w:rPr>
        <w:t>２３</w:t>
      </w:r>
      <w:r w:rsidR="0011445A" w:rsidRPr="008530FF">
        <w:rPr>
          <w:rFonts w:hAnsi="ＭＳ 明朝" w:hint="eastAsia"/>
          <w:szCs w:val="21"/>
        </w:rPr>
        <w:t>条第</w:t>
      </w:r>
      <w:r w:rsidR="00166FA5" w:rsidRPr="008530FF">
        <w:rPr>
          <w:rFonts w:hAnsi="ＭＳ 明朝" w:hint="eastAsia"/>
          <w:szCs w:val="21"/>
        </w:rPr>
        <w:t>１</w:t>
      </w:r>
      <w:r w:rsidR="0011445A" w:rsidRPr="008530FF">
        <w:rPr>
          <w:rFonts w:hAnsi="ＭＳ 明朝" w:hint="eastAsia"/>
          <w:szCs w:val="21"/>
        </w:rPr>
        <w:t>項に該当する者をいう。</w:t>
      </w:r>
    </w:p>
    <w:p w14:paraId="04B68EA2" w14:textId="3A69A48C" w:rsidR="004336AF" w:rsidRPr="008530FF" w:rsidRDefault="000260AA" w:rsidP="00EC3EDB">
      <w:pPr>
        <w:pStyle w:val="a3"/>
        <w:ind w:left="432" w:hangingChars="200" w:hanging="432"/>
        <w:rPr>
          <w:rFonts w:hAnsi="ＭＳ 明朝"/>
          <w:szCs w:val="21"/>
        </w:rPr>
      </w:pPr>
      <w:r w:rsidRPr="008530FF">
        <w:rPr>
          <w:rFonts w:hAnsi="ＭＳ 明朝" w:hint="eastAsia"/>
          <w:szCs w:val="21"/>
        </w:rPr>
        <w:t xml:space="preserve">　六　「</w:t>
      </w:r>
      <w:r w:rsidR="004336AF" w:rsidRPr="008530FF">
        <w:rPr>
          <w:rFonts w:hAnsi="ＭＳ 明朝" w:hint="eastAsia"/>
          <w:szCs w:val="21"/>
        </w:rPr>
        <w:t>経費」とは、甲の施設・設備の維持・管理に必要な経常経費等を除く、</w:t>
      </w:r>
      <w:r w:rsidR="00D933ED" w:rsidRPr="008530FF">
        <w:rPr>
          <w:rFonts w:hAnsi="ＭＳ 明朝" w:hint="eastAsia"/>
          <w:szCs w:val="21"/>
        </w:rPr>
        <w:t>謝金、旅費、</w:t>
      </w:r>
      <w:r w:rsidR="00D933ED" w:rsidRPr="008530FF">
        <w:rPr>
          <w:rFonts w:hAnsi="ＭＳ 明朝" w:hint="eastAsia"/>
          <w:szCs w:val="21"/>
        </w:rPr>
        <w:lastRenderedPageBreak/>
        <w:t>設備費、研究支援者等の人件費、消耗品費等の本共同研究遂行に直接的に必要となる経費に相当する</w:t>
      </w:r>
      <w:r w:rsidRPr="008530FF">
        <w:rPr>
          <w:rFonts w:hAnsi="ＭＳ 明朝" w:hint="eastAsia"/>
          <w:szCs w:val="21"/>
        </w:rPr>
        <w:t>「</w:t>
      </w:r>
      <w:r w:rsidR="00D933ED" w:rsidRPr="008530FF">
        <w:rPr>
          <w:rFonts w:hAnsi="ＭＳ 明朝" w:hint="eastAsia"/>
          <w:szCs w:val="21"/>
        </w:rPr>
        <w:t>直接経費</w:t>
      </w:r>
      <w:r w:rsidRPr="008530FF">
        <w:rPr>
          <w:rFonts w:hAnsi="ＭＳ 明朝" w:hint="eastAsia"/>
          <w:szCs w:val="21"/>
        </w:rPr>
        <w:t>」</w:t>
      </w:r>
      <w:r w:rsidR="00E97DD0" w:rsidRPr="008530FF">
        <w:rPr>
          <w:rFonts w:hAnsi="ＭＳ 明朝" w:hint="eastAsia"/>
          <w:szCs w:val="21"/>
        </w:rPr>
        <w:t>、</w:t>
      </w:r>
      <w:r w:rsidR="004435FE" w:rsidRPr="00B069B5">
        <w:rPr>
          <w:rFonts w:hAnsi="ＭＳ 明朝" w:hint="eastAsia"/>
          <w:szCs w:val="21"/>
        </w:rPr>
        <w:t>研究担当者の学術的知見への対価に相当し、研究担当者の所属する研究拠点、研究センターの運営、研究環境改善等のための経費に充当する「知的貢献費」、光熱水料、共通機器の修理、保守等大学の研究環境の維持、発展等のための経費に充当する「間接コスト」（直接経費及び知的貢献費の３０％）</w:t>
      </w:r>
      <w:r w:rsidR="00C816EB" w:rsidRPr="008530FF">
        <w:rPr>
          <w:rFonts w:hAnsi="ＭＳ 明朝" w:hint="eastAsia"/>
          <w:szCs w:val="21"/>
        </w:rPr>
        <w:t>及び</w:t>
      </w:r>
      <w:r w:rsidR="00E97DD0" w:rsidRPr="008530FF">
        <w:rPr>
          <w:rFonts w:hAnsi="ＭＳ 明朝" w:hint="eastAsia"/>
          <w:szCs w:val="21"/>
        </w:rPr>
        <w:t>共同研究員を受け入れる費用で</w:t>
      </w:r>
      <w:r w:rsidR="00D933ED" w:rsidRPr="008530FF">
        <w:rPr>
          <w:rFonts w:hAnsi="ＭＳ 明朝" w:hint="eastAsia"/>
          <w:szCs w:val="21"/>
        </w:rPr>
        <w:t>甲が設ける規程により定められた</w:t>
      </w:r>
      <w:r w:rsidRPr="008530FF">
        <w:rPr>
          <w:rFonts w:hAnsi="ＭＳ 明朝" w:hint="eastAsia"/>
          <w:szCs w:val="21"/>
        </w:rPr>
        <w:t>「研究料」を</w:t>
      </w:r>
      <w:r w:rsidR="00A70D47" w:rsidRPr="008530FF">
        <w:rPr>
          <w:rFonts w:hAnsi="ＭＳ 明朝" w:hint="eastAsia"/>
          <w:szCs w:val="21"/>
        </w:rPr>
        <w:t>いう。</w:t>
      </w:r>
    </w:p>
    <w:p w14:paraId="6A8A8828" w14:textId="77777777" w:rsidR="008A764E" w:rsidRPr="008530FF" w:rsidRDefault="008A764E" w:rsidP="00AF4414">
      <w:pPr>
        <w:pStyle w:val="a3"/>
        <w:ind w:left="216" w:hangingChars="100" w:hanging="216"/>
        <w:rPr>
          <w:rFonts w:hAnsi="ＭＳ 明朝"/>
          <w:szCs w:val="21"/>
        </w:rPr>
      </w:pPr>
    </w:p>
    <w:p w14:paraId="5F966648" w14:textId="77777777" w:rsidR="0011445A" w:rsidRPr="008530FF" w:rsidRDefault="0011445A">
      <w:pPr>
        <w:pStyle w:val="a3"/>
        <w:rPr>
          <w:rFonts w:hAnsi="ＭＳ 明朝"/>
          <w:szCs w:val="21"/>
        </w:rPr>
      </w:pPr>
      <w:r w:rsidRPr="008530FF">
        <w:rPr>
          <w:rFonts w:hAnsi="ＭＳ 明朝" w:hint="eastAsia"/>
          <w:szCs w:val="21"/>
        </w:rPr>
        <w:t>（共同研究の題目等）</w:t>
      </w:r>
    </w:p>
    <w:p w14:paraId="27DECCBF" w14:textId="77777777" w:rsidR="0011445A" w:rsidRPr="008530FF" w:rsidRDefault="0011445A">
      <w:pPr>
        <w:pStyle w:val="a3"/>
        <w:rPr>
          <w:rFonts w:hAnsi="ＭＳ 明朝"/>
          <w:szCs w:val="21"/>
        </w:rPr>
      </w:pPr>
      <w:r w:rsidRPr="008530FF">
        <w:rPr>
          <w:rFonts w:hAnsi="ＭＳ 明朝" w:hint="eastAsia"/>
          <w:szCs w:val="21"/>
        </w:rPr>
        <w:t>第２条　甲及び乙は、次の共同研究（以下「本共同研究」という。）を実施するものとする。</w:t>
      </w:r>
    </w:p>
    <w:p w14:paraId="29618724" w14:textId="77777777" w:rsidR="0011445A" w:rsidRPr="008530FF" w:rsidRDefault="0011445A">
      <w:pPr>
        <w:pStyle w:val="a3"/>
        <w:ind w:firstLineChars="100" w:firstLine="216"/>
        <w:rPr>
          <w:rFonts w:hAnsi="ＭＳ 明朝"/>
          <w:szCs w:val="21"/>
        </w:rPr>
      </w:pPr>
      <w:r w:rsidRPr="008530FF">
        <w:rPr>
          <w:rFonts w:hAnsi="ＭＳ 明朝" w:hint="eastAsia"/>
          <w:szCs w:val="21"/>
        </w:rPr>
        <w:t>（１）研究題目</w:t>
      </w:r>
    </w:p>
    <w:p w14:paraId="1D8A3C0F" w14:textId="77777777" w:rsidR="0011445A" w:rsidRPr="008530FF" w:rsidRDefault="0094592C">
      <w:pPr>
        <w:pStyle w:val="a3"/>
        <w:ind w:firstLineChars="400" w:firstLine="864"/>
        <w:rPr>
          <w:rFonts w:hAnsi="ＭＳ 明朝"/>
          <w:color w:val="0000FF"/>
          <w:szCs w:val="21"/>
        </w:rPr>
      </w:pPr>
      <w:r w:rsidRPr="008530FF">
        <w:rPr>
          <w:rFonts w:hAnsi="ＭＳ 明朝" w:hint="eastAsia"/>
          <w:color w:val="0000FF"/>
          <w:szCs w:val="21"/>
        </w:rPr>
        <w:t>○○○○○○○○○○○○○○○○○○</w:t>
      </w:r>
    </w:p>
    <w:p w14:paraId="5B2EC5F8" w14:textId="77777777" w:rsidR="0011445A" w:rsidRPr="008530FF" w:rsidRDefault="0011445A">
      <w:pPr>
        <w:pStyle w:val="a3"/>
        <w:ind w:firstLineChars="100" w:firstLine="216"/>
        <w:rPr>
          <w:rFonts w:hAnsi="ＭＳ 明朝"/>
          <w:szCs w:val="21"/>
        </w:rPr>
      </w:pPr>
      <w:r w:rsidRPr="008530FF">
        <w:rPr>
          <w:rFonts w:hAnsi="ＭＳ 明朝" w:hint="eastAsia"/>
          <w:szCs w:val="21"/>
        </w:rPr>
        <w:t>（２）研究目的及び内容</w:t>
      </w:r>
    </w:p>
    <w:p w14:paraId="2C6D8F9D" w14:textId="77777777" w:rsidR="0011445A" w:rsidRPr="008530FF" w:rsidRDefault="006A39C5">
      <w:pPr>
        <w:pStyle w:val="a3"/>
        <w:ind w:leftChars="400" w:left="864"/>
        <w:rPr>
          <w:rFonts w:hAnsi="ＭＳ 明朝"/>
          <w:color w:val="0000FF"/>
          <w:szCs w:val="21"/>
        </w:rPr>
      </w:pPr>
      <w:r w:rsidRPr="008530FF">
        <w:rPr>
          <w:rFonts w:hAnsi="ＭＳ 明朝" w:hint="eastAsia"/>
          <w:color w:val="0000FF"/>
          <w:szCs w:val="21"/>
        </w:rPr>
        <w:t>○○○○○○○○○○○○○○○○○○○○○○○○○○○○○○○○○○○○○○○○○○○○○○○○○○○○○○○○○○○○○○○○○○○○</w:t>
      </w:r>
    </w:p>
    <w:p w14:paraId="022B4FAF" w14:textId="77777777" w:rsidR="0011445A" w:rsidRPr="008530FF" w:rsidRDefault="0011445A">
      <w:pPr>
        <w:pStyle w:val="a3"/>
        <w:ind w:firstLineChars="100" w:firstLine="216"/>
        <w:rPr>
          <w:rFonts w:hAnsi="ＭＳ 明朝"/>
          <w:szCs w:val="21"/>
        </w:rPr>
      </w:pPr>
      <w:r w:rsidRPr="008530FF">
        <w:rPr>
          <w:rFonts w:hAnsi="ＭＳ 明朝" w:hint="eastAsia"/>
          <w:szCs w:val="21"/>
        </w:rPr>
        <w:t>（３）研究実施場所</w:t>
      </w:r>
    </w:p>
    <w:p w14:paraId="529C914A" w14:textId="77777777" w:rsidR="0011445A" w:rsidRPr="008530FF" w:rsidRDefault="00510FF8" w:rsidP="00F81BBA">
      <w:pPr>
        <w:pStyle w:val="a3"/>
        <w:ind w:firstLineChars="400" w:firstLine="864"/>
        <w:rPr>
          <w:rFonts w:hAnsi="ＭＳ 明朝"/>
          <w:color w:val="0000FF"/>
          <w:szCs w:val="21"/>
        </w:rPr>
      </w:pPr>
      <w:r w:rsidRPr="008530FF">
        <w:rPr>
          <w:rFonts w:hAnsi="ＭＳ 明朝" w:hint="eastAsia"/>
          <w:color w:val="0000FF"/>
          <w:szCs w:val="21"/>
        </w:rPr>
        <w:t>国立大学法人</w:t>
      </w:r>
      <w:r w:rsidR="0011445A" w:rsidRPr="008530FF">
        <w:rPr>
          <w:rFonts w:hAnsi="ＭＳ 明朝" w:hint="eastAsia"/>
          <w:color w:val="0000FF"/>
          <w:szCs w:val="21"/>
        </w:rPr>
        <w:t>北陸先端科学技術大学院大学</w:t>
      </w:r>
    </w:p>
    <w:p w14:paraId="5B7E9DDF" w14:textId="77777777" w:rsidR="006F0C7F" w:rsidRPr="008530FF" w:rsidRDefault="006F0C7F">
      <w:pPr>
        <w:pStyle w:val="a3"/>
        <w:rPr>
          <w:rFonts w:hAnsi="ＭＳ 明朝"/>
          <w:szCs w:val="21"/>
        </w:rPr>
      </w:pPr>
    </w:p>
    <w:p w14:paraId="237B6AA0" w14:textId="77777777" w:rsidR="0011445A" w:rsidRPr="008530FF" w:rsidRDefault="0011445A">
      <w:pPr>
        <w:pStyle w:val="a3"/>
        <w:rPr>
          <w:rFonts w:hAnsi="ＭＳ 明朝"/>
          <w:szCs w:val="21"/>
        </w:rPr>
      </w:pPr>
      <w:r w:rsidRPr="008530FF">
        <w:rPr>
          <w:rFonts w:hAnsi="ＭＳ 明朝" w:hint="eastAsia"/>
          <w:szCs w:val="21"/>
        </w:rPr>
        <w:t>（研究期間</w:t>
      </w:r>
      <w:r w:rsidR="0033529E" w:rsidRPr="008530FF">
        <w:rPr>
          <w:rFonts w:hAnsi="ＭＳ 明朝" w:hint="eastAsia"/>
          <w:szCs w:val="21"/>
        </w:rPr>
        <w:t>等</w:t>
      </w:r>
      <w:r w:rsidRPr="008530FF">
        <w:rPr>
          <w:rFonts w:hAnsi="ＭＳ 明朝" w:hint="eastAsia"/>
          <w:szCs w:val="21"/>
        </w:rPr>
        <w:t>）</w:t>
      </w:r>
    </w:p>
    <w:p w14:paraId="50B64435" w14:textId="77777777" w:rsidR="0011445A" w:rsidRPr="008530FF" w:rsidRDefault="0011445A">
      <w:pPr>
        <w:pStyle w:val="a3"/>
        <w:ind w:left="216" w:hangingChars="100" w:hanging="216"/>
        <w:rPr>
          <w:rFonts w:hAnsi="ＭＳ 明朝"/>
          <w:szCs w:val="21"/>
        </w:rPr>
      </w:pPr>
      <w:r w:rsidRPr="008530FF">
        <w:rPr>
          <w:rFonts w:hAnsi="ＭＳ 明朝" w:hint="eastAsia"/>
          <w:szCs w:val="21"/>
        </w:rPr>
        <w:t>第３条　本共同研究の研究期間は、</w:t>
      </w:r>
      <w:r w:rsidR="00F30A53" w:rsidRPr="008530FF">
        <w:rPr>
          <w:rFonts w:hAnsi="ＭＳ 明朝" w:hint="eastAsia"/>
          <w:szCs w:val="21"/>
        </w:rPr>
        <w:t>本契約締結日</w:t>
      </w:r>
      <w:r w:rsidRPr="008530FF">
        <w:rPr>
          <w:rFonts w:hAnsi="ＭＳ 明朝" w:hint="eastAsia"/>
          <w:szCs w:val="21"/>
        </w:rPr>
        <w:t>から</w:t>
      </w:r>
      <w:r w:rsidR="00012B22" w:rsidRPr="008530FF">
        <w:rPr>
          <w:rFonts w:hAnsi="ＭＳ 明朝" w:hint="eastAsia"/>
          <w:color w:val="0000FF"/>
          <w:szCs w:val="21"/>
        </w:rPr>
        <w:t>令和</w:t>
      </w:r>
      <w:r w:rsidR="006A39C5" w:rsidRPr="008530FF">
        <w:rPr>
          <w:rFonts w:hAnsi="ＭＳ 明朝" w:hint="eastAsia"/>
          <w:color w:val="0000FF"/>
          <w:szCs w:val="21"/>
        </w:rPr>
        <w:t>○○</w:t>
      </w:r>
      <w:r w:rsidR="00F81BBA" w:rsidRPr="008530FF">
        <w:rPr>
          <w:rFonts w:hAnsi="ＭＳ 明朝" w:hint="eastAsia"/>
          <w:color w:val="0000FF"/>
          <w:szCs w:val="21"/>
        </w:rPr>
        <w:t>年○○月○○</w:t>
      </w:r>
      <w:r w:rsidRPr="008530FF">
        <w:rPr>
          <w:rFonts w:hAnsi="ＭＳ 明朝" w:hint="eastAsia"/>
          <w:color w:val="0000FF"/>
          <w:szCs w:val="21"/>
        </w:rPr>
        <w:t>日</w:t>
      </w:r>
      <w:r w:rsidRPr="008530FF">
        <w:rPr>
          <w:rFonts w:hAnsi="ＭＳ 明朝" w:hint="eastAsia"/>
          <w:szCs w:val="21"/>
        </w:rPr>
        <w:t>までとする。</w:t>
      </w:r>
    </w:p>
    <w:p w14:paraId="7B63750D" w14:textId="77777777" w:rsidR="00EA5ED6" w:rsidRPr="008530FF" w:rsidRDefault="00EA5ED6" w:rsidP="00EA5ED6">
      <w:pPr>
        <w:pStyle w:val="a3"/>
        <w:ind w:left="216" w:hangingChars="100" w:hanging="216"/>
        <w:rPr>
          <w:rFonts w:hAnsi="ＭＳ 明朝"/>
          <w:szCs w:val="21"/>
        </w:rPr>
      </w:pPr>
      <w:r w:rsidRPr="008530FF">
        <w:rPr>
          <w:rFonts w:hAnsi="ＭＳ 明朝" w:hint="eastAsia"/>
          <w:szCs w:val="21"/>
        </w:rPr>
        <w:t>２　本契約における適格請求書の取引年月日は、</w:t>
      </w:r>
      <w:commentRangeStart w:id="0"/>
      <w:r w:rsidRPr="008530FF">
        <w:rPr>
          <w:rFonts w:hAnsi="ＭＳ 明朝" w:hint="eastAsia"/>
          <w:color w:val="0000FF"/>
          <w:szCs w:val="21"/>
        </w:rPr>
        <w:t>令和○○年○○月○○日</w:t>
      </w:r>
      <w:commentRangeEnd w:id="0"/>
      <w:r w:rsidR="00E40982">
        <w:rPr>
          <w:rStyle w:val="a6"/>
          <w:rFonts w:ascii="Century" w:hAnsi="Century"/>
        </w:rPr>
        <w:commentReference w:id="0"/>
      </w:r>
      <w:r w:rsidRPr="008530FF">
        <w:rPr>
          <w:rFonts w:hAnsi="ＭＳ 明朝" w:hint="eastAsia"/>
          <w:szCs w:val="21"/>
        </w:rPr>
        <w:t>とする。</w:t>
      </w:r>
    </w:p>
    <w:p w14:paraId="318E5EB9" w14:textId="77777777" w:rsidR="00EA5ED6" w:rsidRPr="008530FF" w:rsidRDefault="00EA5ED6">
      <w:pPr>
        <w:pStyle w:val="a3"/>
        <w:rPr>
          <w:rFonts w:hAnsi="ＭＳ 明朝"/>
          <w:szCs w:val="21"/>
        </w:rPr>
      </w:pPr>
    </w:p>
    <w:p w14:paraId="3DD4A15F" w14:textId="77777777" w:rsidR="0011445A" w:rsidRPr="008530FF" w:rsidRDefault="0011445A">
      <w:pPr>
        <w:pStyle w:val="a3"/>
        <w:rPr>
          <w:rFonts w:hAnsi="ＭＳ 明朝"/>
          <w:szCs w:val="21"/>
        </w:rPr>
      </w:pPr>
      <w:r w:rsidRPr="008530FF">
        <w:rPr>
          <w:rFonts w:hAnsi="ＭＳ 明朝" w:hint="eastAsia"/>
          <w:szCs w:val="21"/>
        </w:rPr>
        <w:t>（共同研究に従事する者）</w:t>
      </w:r>
    </w:p>
    <w:p w14:paraId="213F7BE7" w14:textId="77777777" w:rsidR="00604E78" w:rsidRPr="008530FF" w:rsidRDefault="00604E78" w:rsidP="00604E78">
      <w:pPr>
        <w:pStyle w:val="a3"/>
        <w:ind w:left="216" w:hanging="216"/>
        <w:rPr>
          <w:rFonts w:hAnsi="ＭＳ 明朝"/>
        </w:rPr>
      </w:pPr>
      <w:r w:rsidRPr="008530FF">
        <w:rPr>
          <w:rFonts w:hAnsi="ＭＳ 明朝" w:hint="eastAsia"/>
        </w:rPr>
        <w:t>第４条　甲及び乙は、それぞれ別表第１に掲げる者を本共同研究</w:t>
      </w:r>
      <w:r w:rsidR="00484E24" w:rsidRPr="008530FF">
        <w:rPr>
          <w:rFonts w:hAnsi="ＭＳ 明朝" w:hint="eastAsia"/>
        </w:rPr>
        <w:t>の</w:t>
      </w:r>
      <w:r w:rsidR="0002443F" w:rsidRPr="008530FF">
        <w:rPr>
          <w:rFonts w:hAnsi="ＭＳ 明朝" w:hint="eastAsia"/>
        </w:rPr>
        <w:t>研究担当者として</w:t>
      </w:r>
      <w:r w:rsidRPr="008530FF">
        <w:rPr>
          <w:rFonts w:hAnsi="ＭＳ 明朝" w:hint="eastAsia"/>
        </w:rPr>
        <w:t>参加させるものと</w:t>
      </w:r>
      <w:r w:rsidR="00484E24" w:rsidRPr="008530FF">
        <w:rPr>
          <w:rFonts w:hAnsi="ＭＳ 明朝" w:hint="eastAsia"/>
        </w:rPr>
        <w:t>する。</w:t>
      </w:r>
    </w:p>
    <w:p w14:paraId="1B80FDD9" w14:textId="77777777" w:rsidR="00484E24" w:rsidRPr="008530FF" w:rsidRDefault="00CB1445" w:rsidP="00CB1445">
      <w:pPr>
        <w:pStyle w:val="a3"/>
        <w:ind w:left="216" w:hangingChars="100" w:hanging="216"/>
        <w:rPr>
          <w:rFonts w:hAnsi="ＭＳ 明朝"/>
          <w:szCs w:val="21"/>
        </w:rPr>
      </w:pPr>
      <w:r w:rsidRPr="008530FF">
        <w:rPr>
          <w:rFonts w:hAnsi="ＭＳ 明朝" w:hint="eastAsia"/>
          <w:szCs w:val="21"/>
        </w:rPr>
        <w:t>２　甲は、乙</w:t>
      </w:r>
      <w:r w:rsidR="00484E24" w:rsidRPr="008530FF">
        <w:rPr>
          <w:rFonts w:hAnsi="ＭＳ 明朝" w:hint="eastAsia"/>
          <w:szCs w:val="21"/>
        </w:rPr>
        <w:t>の研究担当者のうち甲の研究実施場所において本共同研究に従事させる者を共同研究員として受け入れるものとする。</w:t>
      </w:r>
    </w:p>
    <w:p w14:paraId="3E9738C3" w14:textId="77777777" w:rsidR="00CB1445" w:rsidRPr="008530FF" w:rsidRDefault="005C2CE1" w:rsidP="00CB1445">
      <w:pPr>
        <w:pStyle w:val="a3"/>
        <w:ind w:left="216" w:hangingChars="100" w:hanging="216"/>
        <w:rPr>
          <w:rFonts w:hAnsi="ＭＳ 明朝"/>
          <w:szCs w:val="21"/>
        </w:rPr>
      </w:pPr>
      <w:r w:rsidRPr="008530FF">
        <w:rPr>
          <w:rFonts w:hAnsi="ＭＳ 明朝" w:hint="eastAsia"/>
          <w:szCs w:val="21"/>
        </w:rPr>
        <w:t>３　甲及び乙は、</w:t>
      </w:r>
      <w:r w:rsidR="00484E24" w:rsidRPr="008530FF">
        <w:rPr>
          <w:rFonts w:hAnsi="ＭＳ 明朝" w:hint="eastAsia"/>
          <w:szCs w:val="21"/>
        </w:rPr>
        <w:t>甲又は乙に属する者を</w:t>
      </w:r>
      <w:r w:rsidR="00CB1445" w:rsidRPr="008530FF">
        <w:rPr>
          <w:rFonts w:hAnsi="ＭＳ 明朝" w:hint="eastAsia"/>
          <w:szCs w:val="21"/>
        </w:rPr>
        <w:t>新たに本共同研究の研究担当者として参加させようとするときはあらかじめ相手方に書面により通知するものとする。</w:t>
      </w:r>
    </w:p>
    <w:p w14:paraId="4A695CE4" w14:textId="77777777" w:rsidR="006F0C7F" w:rsidRPr="008530FF" w:rsidRDefault="006F0C7F">
      <w:pPr>
        <w:pStyle w:val="a3"/>
        <w:rPr>
          <w:rFonts w:hAnsi="ＭＳ 明朝"/>
          <w:szCs w:val="21"/>
        </w:rPr>
      </w:pPr>
    </w:p>
    <w:p w14:paraId="471D7EAE" w14:textId="77777777" w:rsidR="0011445A" w:rsidRPr="008530FF" w:rsidRDefault="0011445A">
      <w:pPr>
        <w:pStyle w:val="a3"/>
        <w:rPr>
          <w:rFonts w:hAnsi="ＭＳ 明朝"/>
          <w:szCs w:val="21"/>
        </w:rPr>
      </w:pPr>
      <w:r w:rsidRPr="008530FF">
        <w:rPr>
          <w:rFonts w:hAnsi="ＭＳ 明朝" w:hint="eastAsia"/>
          <w:szCs w:val="21"/>
        </w:rPr>
        <w:t>（ノウハウの指定）</w:t>
      </w:r>
    </w:p>
    <w:p w14:paraId="5191A99C" w14:textId="77777777" w:rsidR="0011445A" w:rsidRPr="008530FF" w:rsidRDefault="0011445A">
      <w:pPr>
        <w:pStyle w:val="a3"/>
        <w:ind w:left="216" w:hangingChars="100" w:hanging="216"/>
        <w:rPr>
          <w:rFonts w:hAnsi="ＭＳ 明朝"/>
          <w:szCs w:val="21"/>
        </w:rPr>
      </w:pPr>
      <w:r w:rsidRPr="008530FF">
        <w:rPr>
          <w:rFonts w:hAnsi="ＭＳ 明朝" w:hint="eastAsia"/>
          <w:szCs w:val="21"/>
        </w:rPr>
        <w:t>第５条　甲及び乙は、協議の上、本共同研究の研究成果のうち、ノウハウに該当するものについて、速やかに指定するものと</w:t>
      </w:r>
      <w:r w:rsidR="00934047" w:rsidRPr="008530FF">
        <w:rPr>
          <w:rFonts w:hAnsi="ＭＳ 明朝" w:hint="eastAsia"/>
          <w:szCs w:val="21"/>
        </w:rPr>
        <w:t>し、必要があるときは、別途ノウハウ実施契約を締結するものと</w:t>
      </w:r>
      <w:r w:rsidRPr="008530FF">
        <w:rPr>
          <w:rFonts w:hAnsi="ＭＳ 明朝" w:hint="eastAsia"/>
          <w:szCs w:val="21"/>
        </w:rPr>
        <w:t>する。</w:t>
      </w:r>
    </w:p>
    <w:p w14:paraId="5C249BB0" w14:textId="77777777" w:rsidR="0011445A" w:rsidRPr="008530FF" w:rsidRDefault="0011445A">
      <w:pPr>
        <w:pStyle w:val="a3"/>
        <w:rPr>
          <w:rFonts w:hAnsi="ＭＳ 明朝"/>
          <w:szCs w:val="21"/>
        </w:rPr>
      </w:pPr>
      <w:r w:rsidRPr="008530FF">
        <w:rPr>
          <w:rFonts w:hAnsi="ＭＳ 明朝" w:hint="eastAsia"/>
          <w:szCs w:val="21"/>
        </w:rPr>
        <w:t>２　ノウハウの指定に当たっては、秘匿すべき期間を明示するものとする。</w:t>
      </w:r>
    </w:p>
    <w:p w14:paraId="03759CDC" w14:textId="77777777" w:rsidR="0011445A" w:rsidRPr="008530FF" w:rsidRDefault="0011445A">
      <w:pPr>
        <w:pStyle w:val="a3"/>
        <w:ind w:left="216" w:hangingChars="100" w:hanging="216"/>
        <w:rPr>
          <w:rFonts w:hAnsi="ＭＳ 明朝"/>
          <w:szCs w:val="21"/>
        </w:rPr>
      </w:pPr>
      <w:r w:rsidRPr="008530FF">
        <w:rPr>
          <w:rFonts w:hAnsi="ＭＳ 明朝" w:hint="eastAsia"/>
          <w:szCs w:val="21"/>
        </w:rPr>
        <w:t>３　前項の秘匿すべき期間は、甲乙協議の上、決定するものとし、原則として、本共同研究完了の翌日から起算して</w:t>
      </w:r>
      <w:r w:rsidR="002E5188" w:rsidRPr="008530FF">
        <w:rPr>
          <w:rFonts w:hAnsi="ＭＳ 明朝" w:hint="eastAsia"/>
          <w:szCs w:val="21"/>
        </w:rPr>
        <w:t>５</w:t>
      </w:r>
      <w:r w:rsidRPr="008530FF">
        <w:rPr>
          <w:rFonts w:hAnsi="ＭＳ 明朝" w:hint="eastAsia"/>
          <w:szCs w:val="21"/>
        </w:rPr>
        <w:t>年間とする。ただし、指定後において必要があるときは、甲乙協議の上、秘匿すべき期間を延長し、又は短縮することができる。</w:t>
      </w:r>
    </w:p>
    <w:p w14:paraId="520F694E" w14:textId="77777777" w:rsidR="006F0C7F" w:rsidRPr="008530FF" w:rsidRDefault="006F0C7F">
      <w:pPr>
        <w:pStyle w:val="a3"/>
        <w:rPr>
          <w:rFonts w:hAnsi="ＭＳ 明朝"/>
          <w:szCs w:val="21"/>
        </w:rPr>
      </w:pPr>
    </w:p>
    <w:p w14:paraId="3447B6D2" w14:textId="77777777" w:rsidR="0011445A" w:rsidRPr="008530FF" w:rsidRDefault="0011445A">
      <w:pPr>
        <w:pStyle w:val="a3"/>
        <w:rPr>
          <w:rFonts w:hAnsi="ＭＳ 明朝"/>
          <w:szCs w:val="21"/>
        </w:rPr>
      </w:pPr>
      <w:r w:rsidRPr="008530FF">
        <w:rPr>
          <w:rFonts w:hAnsi="ＭＳ 明朝" w:hint="eastAsia"/>
          <w:szCs w:val="21"/>
        </w:rPr>
        <w:t>（経費の負担）</w:t>
      </w:r>
    </w:p>
    <w:p w14:paraId="3E3D55D4" w14:textId="77777777" w:rsidR="0011445A" w:rsidRPr="008530FF" w:rsidRDefault="0011445A">
      <w:pPr>
        <w:pStyle w:val="a3"/>
        <w:rPr>
          <w:rFonts w:hAnsi="ＭＳ 明朝"/>
          <w:szCs w:val="21"/>
        </w:rPr>
      </w:pPr>
      <w:r w:rsidRPr="008530FF">
        <w:rPr>
          <w:rFonts w:hAnsi="ＭＳ 明朝" w:hint="eastAsia"/>
          <w:szCs w:val="21"/>
        </w:rPr>
        <w:t>第６条　甲及び乙は、それぞれ別表第２に掲げる経費を負担するものとする。</w:t>
      </w:r>
    </w:p>
    <w:p w14:paraId="5212810D" w14:textId="77777777" w:rsidR="006F0C7F" w:rsidRPr="008530FF" w:rsidRDefault="006F0C7F">
      <w:pPr>
        <w:pStyle w:val="a3"/>
        <w:rPr>
          <w:rFonts w:hAnsi="ＭＳ 明朝"/>
          <w:szCs w:val="21"/>
        </w:rPr>
      </w:pPr>
    </w:p>
    <w:p w14:paraId="2AEDC42A" w14:textId="77777777" w:rsidR="0011445A" w:rsidRPr="008530FF" w:rsidRDefault="0011445A">
      <w:pPr>
        <w:pStyle w:val="a3"/>
        <w:rPr>
          <w:rFonts w:hAnsi="ＭＳ 明朝"/>
          <w:szCs w:val="21"/>
        </w:rPr>
      </w:pPr>
      <w:r w:rsidRPr="008530FF">
        <w:rPr>
          <w:rFonts w:hAnsi="ＭＳ 明朝" w:hint="eastAsia"/>
          <w:szCs w:val="21"/>
        </w:rPr>
        <w:t>（経費の</w:t>
      </w:r>
      <w:r w:rsidR="00512A70" w:rsidRPr="008530FF">
        <w:rPr>
          <w:rFonts w:hAnsi="ＭＳ 明朝" w:hint="eastAsia"/>
          <w:szCs w:val="21"/>
        </w:rPr>
        <w:t>納入</w:t>
      </w:r>
      <w:r w:rsidRPr="008530FF">
        <w:rPr>
          <w:rFonts w:hAnsi="ＭＳ 明朝" w:hint="eastAsia"/>
          <w:szCs w:val="21"/>
        </w:rPr>
        <w:t>）</w:t>
      </w:r>
    </w:p>
    <w:p w14:paraId="7E8B3D12" w14:textId="77777777" w:rsidR="0011445A" w:rsidRPr="008530FF" w:rsidRDefault="0011445A">
      <w:pPr>
        <w:ind w:left="216" w:hangingChars="100" w:hanging="216"/>
        <w:rPr>
          <w:rFonts w:ascii="ＭＳ 明朝" w:hAnsi="ＭＳ 明朝"/>
          <w:szCs w:val="21"/>
        </w:rPr>
      </w:pPr>
      <w:r w:rsidRPr="008530FF">
        <w:rPr>
          <w:rFonts w:ascii="ＭＳ 明朝" w:hAnsi="ＭＳ 明朝" w:hint="eastAsia"/>
          <w:szCs w:val="21"/>
        </w:rPr>
        <w:t>第７条　乙は、別表第２に掲げる</w:t>
      </w:r>
      <w:r w:rsidR="00A70D47" w:rsidRPr="008530FF">
        <w:rPr>
          <w:rFonts w:ascii="ＭＳ 明朝" w:hAnsi="ＭＳ 明朝" w:hint="eastAsia"/>
          <w:szCs w:val="21"/>
        </w:rPr>
        <w:t>乙に係る</w:t>
      </w:r>
      <w:r w:rsidRPr="008530FF">
        <w:rPr>
          <w:rFonts w:ascii="ＭＳ 明朝" w:hAnsi="ＭＳ 明朝" w:hint="eastAsia"/>
          <w:szCs w:val="21"/>
        </w:rPr>
        <w:t>経費</w:t>
      </w:r>
      <w:r w:rsidR="009F6DD7" w:rsidRPr="008530FF">
        <w:rPr>
          <w:rFonts w:ascii="ＭＳ 明朝" w:hAnsi="ＭＳ 明朝" w:hint="eastAsia"/>
          <w:szCs w:val="21"/>
        </w:rPr>
        <w:t>を</w:t>
      </w:r>
      <w:r w:rsidR="0002443F" w:rsidRPr="008530FF">
        <w:rPr>
          <w:rFonts w:ascii="ＭＳ 明朝" w:hAnsi="ＭＳ 明朝" w:hint="eastAsia"/>
          <w:szCs w:val="21"/>
        </w:rPr>
        <w:t>甲</w:t>
      </w:r>
      <w:r w:rsidRPr="008530FF">
        <w:rPr>
          <w:rFonts w:ascii="ＭＳ 明朝" w:hAnsi="ＭＳ 明朝" w:hint="eastAsia"/>
          <w:szCs w:val="21"/>
        </w:rPr>
        <w:t>の</w:t>
      </w:r>
      <w:r w:rsidR="00BA5518" w:rsidRPr="008530FF">
        <w:rPr>
          <w:rFonts w:ascii="ＭＳ 明朝" w:hAnsi="ＭＳ 明朝" w:hint="eastAsia"/>
          <w:szCs w:val="21"/>
        </w:rPr>
        <w:t>発行</w:t>
      </w:r>
      <w:r w:rsidRPr="008530FF">
        <w:rPr>
          <w:rFonts w:ascii="ＭＳ 明朝" w:hAnsi="ＭＳ 明朝" w:hint="eastAsia"/>
          <w:szCs w:val="21"/>
        </w:rPr>
        <w:t>する</w:t>
      </w:r>
      <w:r w:rsidR="00BA5518" w:rsidRPr="008530FF">
        <w:rPr>
          <w:rFonts w:ascii="ＭＳ 明朝" w:hAnsi="ＭＳ 明朝" w:hint="eastAsia"/>
          <w:szCs w:val="21"/>
        </w:rPr>
        <w:t>請求</w:t>
      </w:r>
      <w:r w:rsidRPr="008530FF">
        <w:rPr>
          <w:rFonts w:ascii="ＭＳ 明朝" w:hAnsi="ＭＳ 明朝" w:hint="eastAsia"/>
          <w:szCs w:val="21"/>
        </w:rPr>
        <w:t>書により、</w:t>
      </w:r>
      <w:r w:rsidR="00F30A53" w:rsidRPr="008530FF">
        <w:rPr>
          <w:rFonts w:ascii="ＭＳ 明朝" w:hAnsi="ＭＳ 明朝" w:hint="eastAsia"/>
          <w:szCs w:val="21"/>
        </w:rPr>
        <w:t>本契約締結日の翌</w:t>
      </w:r>
      <w:r w:rsidR="00EA7047" w:rsidRPr="008530FF">
        <w:rPr>
          <w:rFonts w:ascii="ＭＳ 明朝" w:hAnsi="ＭＳ 明朝" w:hint="eastAsia"/>
          <w:szCs w:val="21"/>
        </w:rPr>
        <w:t>々</w:t>
      </w:r>
      <w:r w:rsidR="00F30A53" w:rsidRPr="008530FF">
        <w:rPr>
          <w:rFonts w:ascii="ＭＳ 明朝" w:hAnsi="ＭＳ 明朝" w:hint="eastAsia"/>
          <w:szCs w:val="21"/>
        </w:rPr>
        <w:t>月末日</w:t>
      </w:r>
      <w:r w:rsidRPr="008530FF">
        <w:rPr>
          <w:rFonts w:ascii="ＭＳ 明朝" w:hAnsi="ＭＳ 明朝" w:hint="eastAsia"/>
          <w:szCs w:val="21"/>
        </w:rPr>
        <w:t>までに</w:t>
      </w:r>
      <w:r w:rsidR="00BA5518" w:rsidRPr="008530FF">
        <w:rPr>
          <w:rFonts w:ascii="ＭＳ 明朝" w:hAnsi="ＭＳ 明朝" w:hint="eastAsia"/>
          <w:szCs w:val="21"/>
        </w:rPr>
        <w:t>納入</w:t>
      </w:r>
      <w:r w:rsidRPr="008530FF">
        <w:rPr>
          <w:rFonts w:ascii="ＭＳ 明朝" w:hAnsi="ＭＳ 明朝" w:hint="eastAsia"/>
          <w:szCs w:val="21"/>
        </w:rPr>
        <w:t xml:space="preserve">しなければならない。　</w:t>
      </w:r>
    </w:p>
    <w:p w14:paraId="3EB2D61F" w14:textId="77777777" w:rsidR="0011445A" w:rsidRPr="008530FF" w:rsidRDefault="0011445A">
      <w:pPr>
        <w:pStyle w:val="a3"/>
        <w:ind w:left="216" w:hangingChars="100" w:hanging="216"/>
        <w:rPr>
          <w:rFonts w:hAnsi="ＭＳ 明朝"/>
          <w:szCs w:val="21"/>
        </w:rPr>
      </w:pPr>
      <w:r w:rsidRPr="008530FF">
        <w:rPr>
          <w:rFonts w:hAnsi="ＭＳ 明朝" w:hint="eastAsia"/>
          <w:szCs w:val="21"/>
        </w:rPr>
        <w:t>２　乙は所定の</w:t>
      </w:r>
      <w:r w:rsidR="00BA5518" w:rsidRPr="008530FF">
        <w:rPr>
          <w:rFonts w:hAnsi="ＭＳ 明朝" w:hint="eastAsia"/>
          <w:szCs w:val="21"/>
        </w:rPr>
        <w:t>納入</w:t>
      </w:r>
      <w:r w:rsidRPr="008530FF">
        <w:rPr>
          <w:rFonts w:hAnsi="ＭＳ 明朝" w:hint="eastAsia"/>
          <w:szCs w:val="21"/>
        </w:rPr>
        <w:t>期限までに前項の</w:t>
      </w:r>
      <w:r w:rsidR="00DF4BB5" w:rsidRPr="008530FF">
        <w:rPr>
          <w:rFonts w:hAnsi="ＭＳ 明朝" w:hint="eastAsia"/>
          <w:szCs w:val="21"/>
        </w:rPr>
        <w:t>経費</w:t>
      </w:r>
      <w:r w:rsidR="009F6DD7" w:rsidRPr="008530FF">
        <w:rPr>
          <w:rFonts w:hAnsi="ＭＳ 明朝" w:hint="eastAsia"/>
          <w:szCs w:val="21"/>
        </w:rPr>
        <w:t>を</w:t>
      </w:r>
      <w:r w:rsidR="00BA5518" w:rsidRPr="008530FF">
        <w:rPr>
          <w:rFonts w:hAnsi="ＭＳ 明朝" w:hint="eastAsia"/>
          <w:szCs w:val="21"/>
        </w:rPr>
        <w:t>納入</w:t>
      </w:r>
      <w:r w:rsidRPr="008530FF">
        <w:rPr>
          <w:rFonts w:hAnsi="ＭＳ 明朝" w:hint="eastAsia"/>
          <w:szCs w:val="21"/>
        </w:rPr>
        <w:t>しないときは、</w:t>
      </w:r>
      <w:r w:rsidR="00BA5518" w:rsidRPr="008530FF">
        <w:rPr>
          <w:rFonts w:hAnsi="ＭＳ 明朝" w:hint="eastAsia"/>
          <w:szCs w:val="21"/>
        </w:rPr>
        <w:t>納入期限</w:t>
      </w:r>
      <w:r w:rsidRPr="008530FF">
        <w:rPr>
          <w:rFonts w:hAnsi="ＭＳ 明朝" w:hint="eastAsia"/>
          <w:szCs w:val="21"/>
        </w:rPr>
        <w:t>日の翌日から</w:t>
      </w:r>
      <w:r w:rsidR="00512A70" w:rsidRPr="008530FF">
        <w:rPr>
          <w:rFonts w:hAnsi="ＭＳ 明朝" w:hint="eastAsia"/>
          <w:szCs w:val="21"/>
        </w:rPr>
        <w:t>納入</w:t>
      </w:r>
      <w:r w:rsidRPr="008530FF">
        <w:rPr>
          <w:rFonts w:hAnsi="ＭＳ 明朝" w:hint="eastAsia"/>
          <w:szCs w:val="21"/>
        </w:rPr>
        <w:t>の日までの日数に応じ、その未納額に</w:t>
      </w:r>
      <w:r w:rsidR="008F0ACC" w:rsidRPr="008530FF">
        <w:rPr>
          <w:rFonts w:hAnsi="ＭＳ 明朝" w:hint="eastAsia"/>
          <w:sz w:val="22"/>
          <w:szCs w:val="22"/>
        </w:rPr>
        <w:t>国立大学法人北陸先端科学技術大学院大学債権管理細則第１１条第１項に定める</w:t>
      </w:r>
      <w:r w:rsidRPr="008530FF">
        <w:rPr>
          <w:rFonts w:hAnsi="ＭＳ 明朝" w:hint="eastAsia"/>
          <w:szCs w:val="21"/>
        </w:rPr>
        <w:t>割合で計算した延滞金を</w:t>
      </w:r>
      <w:r w:rsidR="00BA5518" w:rsidRPr="008530FF">
        <w:rPr>
          <w:rFonts w:hAnsi="ＭＳ 明朝" w:hint="eastAsia"/>
          <w:szCs w:val="21"/>
        </w:rPr>
        <w:t>納入</w:t>
      </w:r>
      <w:r w:rsidRPr="008530FF">
        <w:rPr>
          <w:rFonts w:hAnsi="ＭＳ 明朝" w:hint="eastAsia"/>
          <w:szCs w:val="21"/>
        </w:rPr>
        <w:t>しなければならない。</w:t>
      </w:r>
    </w:p>
    <w:p w14:paraId="6DCD4364" w14:textId="77777777" w:rsidR="0002443F" w:rsidRPr="008530FF" w:rsidRDefault="0002443F">
      <w:pPr>
        <w:pStyle w:val="a3"/>
        <w:ind w:left="216" w:hangingChars="100" w:hanging="216"/>
        <w:rPr>
          <w:rFonts w:hAnsi="ＭＳ 明朝"/>
          <w:szCs w:val="21"/>
        </w:rPr>
      </w:pPr>
    </w:p>
    <w:p w14:paraId="769F5540" w14:textId="77777777" w:rsidR="0011445A" w:rsidRPr="008530FF" w:rsidRDefault="0011445A">
      <w:pPr>
        <w:pStyle w:val="a3"/>
        <w:rPr>
          <w:rFonts w:hAnsi="ＭＳ 明朝"/>
          <w:szCs w:val="21"/>
        </w:rPr>
      </w:pPr>
      <w:r w:rsidRPr="008530FF">
        <w:rPr>
          <w:rFonts w:hAnsi="ＭＳ 明朝" w:hint="eastAsia"/>
          <w:szCs w:val="21"/>
        </w:rPr>
        <w:t>（経理）</w:t>
      </w:r>
    </w:p>
    <w:p w14:paraId="59967741" w14:textId="77777777" w:rsidR="0011445A" w:rsidRPr="008530FF" w:rsidRDefault="0011445A">
      <w:pPr>
        <w:pStyle w:val="a3"/>
        <w:ind w:left="216" w:hangingChars="100" w:hanging="216"/>
        <w:rPr>
          <w:rFonts w:hAnsi="ＭＳ 明朝"/>
          <w:szCs w:val="21"/>
        </w:rPr>
      </w:pPr>
      <w:r w:rsidRPr="008530FF">
        <w:rPr>
          <w:rFonts w:hAnsi="ＭＳ 明朝" w:hint="eastAsia"/>
          <w:szCs w:val="21"/>
        </w:rPr>
        <w:t>第８条　前条の経費の経理は</w:t>
      </w:r>
      <w:r w:rsidR="00080EA3" w:rsidRPr="008530FF">
        <w:rPr>
          <w:rFonts w:hAnsi="ＭＳ 明朝" w:hint="eastAsia"/>
          <w:szCs w:val="21"/>
        </w:rPr>
        <w:t>、</w:t>
      </w:r>
      <w:r w:rsidRPr="008530FF">
        <w:rPr>
          <w:rFonts w:hAnsi="ＭＳ 明朝" w:hint="eastAsia"/>
          <w:szCs w:val="21"/>
        </w:rPr>
        <w:t>甲が行う。</w:t>
      </w:r>
    </w:p>
    <w:p w14:paraId="7C69CDF4" w14:textId="77777777" w:rsidR="006F0C7F" w:rsidRPr="008530FF" w:rsidRDefault="006F0C7F">
      <w:pPr>
        <w:pStyle w:val="a3"/>
        <w:rPr>
          <w:rFonts w:hAnsi="ＭＳ 明朝"/>
          <w:szCs w:val="21"/>
        </w:rPr>
      </w:pPr>
    </w:p>
    <w:p w14:paraId="020F0593" w14:textId="77777777" w:rsidR="0011445A" w:rsidRPr="008530FF" w:rsidRDefault="0011445A">
      <w:pPr>
        <w:pStyle w:val="a3"/>
        <w:rPr>
          <w:rFonts w:hAnsi="ＭＳ 明朝"/>
          <w:szCs w:val="21"/>
        </w:rPr>
      </w:pPr>
      <w:r w:rsidRPr="008530FF">
        <w:rPr>
          <w:rFonts w:hAnsi="ＭＳ 明朝" w:hint="eastAsia"/>
          <w:szCs w:val="21"/>
        </w:rPr>
        <w:t>（経費により取得した設備等の帰属）</w:t>
      </w:r>
    </w:p>
    <w:p w14:paraId="15559CAA" w14:textId="77777777" w:rsidR="0011445A" w:rsidRPr="008530FF" w:rsidRDefault="0011445A" w:rsidP="000B7C07">
      <w:pPr>
        <w:pStyle w:val="a3"/>
        <w:ind w:left="216" w:hangingChars="100" w:hanging="216"/>
        <w:rPr>
          <w:rFonts w:hAnsi="ＭＳ 明朝"/>
          <w:szCs w:val="21"/>
        </w:rPr>
      </w:pPr>
      <w:r w:rsidRPr="008530FF">
        <w:rPr>
          <w:rFonts w:hAnsi="ＭＳ 明朝" w:hint="eastAsia"/>
          <w:szCs w:val="21"/>
        </w:rPr>
        <w:t>第９条　別表第２に掲げる経費により</w:t>
      </w:r>
      <w:r w:rsidR="00604E78" w:rsidRPr="008530FF">
        <w:rPr>
          <w:rFonts w:hAnsi="ＭＳ 明朝" w:hint="eastAsia"/>
          <w:szCs w:val="21"/>
        </w:rPr>
        <w:t>甲が</w:t>
      </w:r>
      <w:r w:rsidRPr="008530FF">
        <w:rPr>
          <w:rFonts w:hAnsi="ＭＳ 明朝" w:hint="eastAsia"/>
          <w:szCs w:val="21"/>
        </w:rPr>
        <w:t>取得した</w:t>
      </w:r>
      <w:r w:rsidR="002E5188" w:rsidRPr="008530FF">
        <w:rPr>
          <w:rFonts w:hAnsi="ＭＳ 明朝" w:hint="eastAsia"/>
          <w:szCs w:val="21"/>
        </w:rPr>
        <w:t>本研究のための</w:t>
      </w:r>
      <w:r w:rsidRPr="008530FF">
        <w:rPr>
          <w:rFonts w:hAnsi="ＭＳ 明朝" w:hint="eastAsia"/>
          <w:szCs w:val="21"/>
        </w:rPr>
        <w:t>設備等は、甲に帰属するものとする。</w:t>
      </w:r>
    </w:p>
    <w:p w14:paraId="1067EB72" w14:textId="77777777" w:rsidR="00604E78" w:rsidRPr="008530FF" w:rsidRDefault="00604E78" w:rsidP="00604E78">
      <w:pPr>
        <w:pStyle w:val="a3"/>
        <w:ind w:left="216" w:hangingChars="100" w:hanging="216"/>
        <w:rPr>
          <w:rFonts w:hAnsi="ＭＳ 明朝"/>
          <w:szCs w:val="21"/>
        </w:rPr>
      </w:pPr>
    </w:p>
    <w:p w14:paraId="7DC03C0B" w14:textId="77777777" w:rsidR="0011445A" w:rsidRPr="008530FF" w:rsidRDefault="0011445A">
      <w:pPr>
        <w:pStyle w:val="a3"/>
        <w:rPr>
          <w:rFonts w:hAnsi="ＭＳ 明朝"/>
          <w:szCs w:val="21"/>
        </w:rPr>
      </w:pPr>
      <w:r w:rsidRPr="008530FF">
        <w:rPr>
          <w:rFonts w:hAnsi="ＭＳ 明朝" w:hint="eastAsia"/>
          <w:szCs w:val="21"/>
        </w:rPr>
        <w:t>（施設・設備の提供等）</w:t>
      </w:r>
    </w:p>
    <w:p w14:paraId="52CC64B6" w14:textId="77777777" w:rsidR="0011445A" w:rsidRPr="008530FF" w:rsidRDefault="0011445A">
      <w:pPr>
        <w:pStyle w:val="a3"/>
        <w:ind w:left="216" w:hangingChars="100" w:hanging="216"/>
        <w:rPr>
          <w:rFonts w:hAnsi="ＭＳ 明朝"/>
          <w:szCs w:val="21"/>
        </w:rPr>
      </w:pPr>
      <w:r w:rsidRPr="008530FF">
        <w:rPr>
          <w:rFonts w:hAnsi="ＭＳ 明朝" w:hint="eastAsia"/>
          <w:szCs w:val="21"/>
        </w:rPr>
        <w:t>第１０条　甲は、別表第</w:t>
      </w:r>
      <w:r w:rsidR="009C52CF" w:rsidRPr="008530FF">
        <w:rPr>
          <w:rFonts w:hAnsi="ＭＳ 明朝" w:hint="eastAsia"/>
          <w:szCs w:val="21"/>
        </w:rPr>
        <w:t>３</w:t>
      </w:r>
      <w:r w:rsidRPr="008530FF">
        <w:rPr>
          <w:rFonts w:hAnsi="ＭＳ 明朝" w:hint="eastAsia"/>
          <w:szCs w:val="21"/>
        </w:rPr>
        <w:t>に掲げる</w:t>
      </w:r>
      <w:r w:rsidR="009C52CF" w:rsidRPr="008530FF">
        <w:rPr>
          <w:rFonts w:hAnsi="ＭＳ 明朝" w:hint="eastAsia"/>
          <w:szCs w:val="21"/>
        </w:rPr>
        <w:t>甲に係る</w:t>
      </w:r>
      <w:r w:rsidRPr="008530FF">
        <w:rPr>
          <w:rFonts w:hAnsi="ＭＳ 明朝" w:hint="eastAsia"/>
          <w:szCs w:val="21"/>
        </w:rPr>
        <w:t>施設・設備を本共同研究の用に供するものとする。</w:t>
      </w:r>
    </w:p>
    <w:p w14:paraId="0640778E" w14:textId="77777777" w:rsidR="006F0C7F" w:rsidRPr="008530FF" w:rsidRDefault="006F0C7F">
      <w:pPr>
        <w:pStyle w:val="a3"/>
        <w:rPr>
          <w:rFonts w:hAnsi="ＭＳ 明朝"/>
          <w:szCs w:val="21"/>
        </w:rPr>
      </w:pPr>
    </w:p>
    <w:p w14:paraId="72374977" w14:textId="77777777" w:rsidR="0011445A" w:rsidRPr="008530FF" w:rsidRDefault="0011445A">
      <w:pPr>
        <w:pStyle w:val="a3"/>
        <w:rPr>
          <w:rFonts w:hAnsi="ＭＳ 明朝"/>
          <w:szCs w:val="21"/>
        </w:rPr>
      </w:pPr>
      <w:r w:rsidRPr="008530FF">
        <w:rPr>
          <w:rFonts w:hAnsi="ＭＳ 明朝" w:hint="eastAsia"/>
          <w:szCs w:val="21"/>
        </w:rPr>
        <w:t>（研究の中止又は期間の延長）</w:t>
      </w:r>
    </w:p>
    <w:p w14:paraId="4E0A53FD" w14:textId="77777777" w:rsidR="0011445A" w:rsidRPr="008530FF" w:rsidRDefault="0011445A">
      <w:pPr>
        <w:pStyle w:val="a3"/>
        <w:ind w:left="216" w:hangingChars="100" w:hanging="216"/>
        <w:rPr>
          <w:rFonts w:hAnsi="ＭＳ 明朝"/>
          <w:szCs w:val="21"/>
        </w:rPr>
      </w:pPr>
      <w:r w:rsidRPr="008530FF">
        <w:rPr>
          <w:rFonts w:hAnsi="ＭＳ 明朝" w:hint="eastAsia"/>
          <w:szCs w:val="21"/>
        </w:rPr>
        <w:t>第１１条　天災その他</w:t>
      </w:r>
      <w:r w:rsidR="002E5188" w:rsidRPr="008530FF">
        <w:rPr>
          <w:rFonts w:hAnsi="ＭＳ 明朝" w:hint="eastAsia"/>
          <w:szCs w:val="21"/>
        </w:rPr>
        <w:t>本共同</w:t>
      </w:r>
      <w:r w:rsidRPr="008530FF">
        <w:rPr>
          <w:rFonts w:hAnsi="ＭＳ 明朝" w:hint="eastAsia"/>
          <w:szCs w:val="21"/>
        </w:rPr>
        <w:t>研究遂行上やむを得ない事由があるときは、甲乙協議の上</w:t>
      </w:r>
      <w:r w:rsidR="00080EA3" w:rsidRPr="008530FF">
        <w:rPr>
          <w:rFonts w:hAnsi="ＭＳ 明朝" w:hint="eastAsia"/>
          <w:szCs w:val="21"/>
        </w:rPr>
        <w:t>、</w:t>
      </w:r>
      <w:r w:rsidRPr="008530FF">
        <w:rPr>
          <w:rFonts w:hAnsi="ＭＳ 明朝" w:hint="eastAsia"/>
          <w:szCs w:val="21"/>
        </w:rPr>
        <w:t>本共同研究を中止し、又は研究期間を延長することができる。この場合において、甲又は乙は</w:t>
      </w:r>
      <w:r w:rsidR="00080EA3" w:rsidRPr="008530FF">
        <w:rPr>
          <w:rFonts w:hAnsi="ＭＳ 明朝" w:hint="eastAsia"/>
          <w:szCs w:val="21"/>
        </w:rPr>
        <w:t>、</w:t>
      </w:r>
      <w:r w:rsidRPr="008530FF">
        <w:rPr>
          <w:rFonts w:hAnsi="ＭＳ 明朝" w:hint="eastAsia"/>
          <w:szCs w:val="21"/>
        </w:rPr>
        <w:t>その責を負わないものとする。</w:t>
      </w:r>
    </w:p>
    <w:p w14:paraId="7D44F131" w14:textId="77777777" w:rsidR="006F0C7F" w:rsidRPr="008530FF" w:rsidRDefault="006F0C7F">
      <w:pPr>
        <w:pStyle w:val="a3"/>
        <w:rPr>
          <w:rFonts w:hAnsi="ＭＳ 明朝"/>
          <w:szCs w:val="21"/>
        </w:rPr>
      </w:pPr>
    </w:p>
    <w:p w14:paraId="58E5CE4C" w14:textId="77777777" w:rsidR="0011445A" w:rsidRPr="008530FF" w:rsidRDefault="0011445A">
      <w:pPr>
        <w:pStyle w:val="a3"/>
        <w:rPr>
          <w:rFonts w:hAnsi="ＭＳ 明朝"/>
          <w:szCs w:val="21"/>
        </w:rPr>
      </w:pPr>
      <w:r w:rsidRPr="008530FF">
        <w:rPr>
          <w:rFonts w:hAnsi="ＭＳ 明朝" w:hint="eastAsia"/>
          <w:szCs w:val="21"/>
        </w:rPr>
        <w:t>（研究の完了又は中止等に伴う経費等の取扱い）</w:t>
      </w:r>
    </w:p>
    <w:p w14:paraId="0328303A" w14:textId="77777777" w:rsidR="00960B21" w:rsidRPr="008530FF" w:rsidRDefault="0011445A">
      <w:pPr>
        <w:pStyle w:val="a3"/>
        <w:ind w:left="216" w:hangingChars="100" w:hanging="216"/>
        <w:rPr>
          <w:rFonts w:hAnsi="ＭＳ 明朝"/>
          <w:szCs w:val="21"/>
        </w:rPr>
      </w:pPr>
      <w:r w:rsidRPr="008530FF">
        <w:rPr>
          <w:rFonts w:hAnsi="ＭＳ 明朝" w:hint="eastAsia"/>
          <w:szCs w:val="21"/>
        </w:rPr>
        <w:t>第１２条　本共同研究を完了し、又は前条の規定により、本共同研究を中止した場合において、第７条第１項の規定により</w:t>
      </w:r>
      <w:r w:rsidR="00BA5518" w:rsidRPr="008530FF">
        <w:rPr>
          <w:rFonts w:hAnsi="ＭＳ 明朝" w:hint="eastAsia"/>
          <w:szCs w:val="21"/>
        </w:rPr>
        <w:t>納入</w:t>
      </w:r>
      <w:r w:rsidRPr="008530FF">
        <w:rPr>
          <w:rFonts w:hAnsi="ＭＳ 明朝" w:hint="eastAsia"/>
          <w:szCs w:val="21"/>
        </w:rPr>
        <w:t>された経費</w:t>
      </w:r>
      <w:r w:rsidR="009C52CF" w:rsidRPr="008530FF">
        <w:rPr>
          <w:rFonts w:hAnsi="ＭＳ 明朝" w:hint="eastAsia"/>
          <w:szCs w:val="21"/>
        </w:rPr>
        <w:t>（研究料を除く。）</w:t>
      </w:r>
      <w:r w:rsidR="002C6C06" w:rsidRPr="008530FF">
        <w:rPr>
          <w:rFonts w:hAnsi="ＭＳ 明朝" w:hint="eastAsia"/>
          <w:szCs w:val="21"/>
        </w:rPr>
        <w:t>の額に不用が生じた場合は、</w:t>
      </w:r>
      <w:r w:rsidR="00960B21" w:rsidRPr="008530FF">
        <w:rPr>
          <w:rFonts w:hAnsi="ＭＳ 明朝" w:hint="eastAsia"/>
          <w:szCs w:val="21"/>
        </w:rPr>
        <w:t>甲は乙に不用となった額</w:t>
      </w:r>
      <w:r w:rsidR="00C816EB" w:rsidRPr="008530FF">
        <w:rPr>
          <w:rFonts w:hAnsi="ＭＳ 明朝" w:hint="eastAsia"/>
          <w:szCs w:val="21"/>
        </w:rPr>
        <w:t>を</w:t>
      </w:r>
      <w:r w:rsidR="00960B21" w:rsidRPr="008530FF">
        <w:rPr>
          <w:rFonts w:hAnsi="ＭＳ 明朝" w:hint="eastAsia"/>
          <w:szCs w:val="21"/>
        </w:rPr>
        <w:t>返還するものとする。</w:t>
      </w:r>
    </w:p>
    <w:p w14:paraId="37CEC2CA" w14:textId="77777777" w:rsidR="0011445A" w:rsidRPr="008530FF" w:rsidRDefault="0011445A">
      <w:pPr>
        <w:pStyle w:val="a3"/>
        <w:ind w:left="216" w:hangingChars="100" w:hanging="216"/>
        <w:rPr>
          <w:rFonts w:hAnsi="ＭＳ 明朝"/>
          <w:szCs w:val="21"/>
        </w:rPr>
      </w:pPr>
      <w:r w:rsidRPr="008530FF">
        <w:rPr>
          <w:rFonts w:hAnsi="ＭＳ 明朝" w:hint="eastAsia"/>
          <w:szCs w:val="21"/>
        </w:rPr>
        <w:t>２　甲は、研究期間の延長により</w:t>
      </w:r>
      <w:r w:rsidR="00BA5518" w:rsidRPr="008530FF">
        <w:rPr>
          <w:rFonts w:hAnsi="ＭＳ 明朝" w:hint="eastAsia"/>
          <w:szCs w:val="21"/>
        </w:rPr>
        <w:t>納入</w:t>
      </w:r>
      <w:r w:rsidRPr="008530FF">
        <w:rPr>
          <w:rFonts w:hAnsi="ＭＳ 明朝" w:hint="eastAsia"/>
          <w:szCs w:val="21"/>
        </w:rPr>
        <w:t>された経費に不足を生じる</w:t>
      </w:r>
      <w:r w:rsidR="004179D8" w:rsidRPr="008530FF">
        <w:rPr>
          <w:rFonts w:hAnsi="ＭＳ 明朝" w:hint="eastAsia"/>
          <w:szCs w:val="21"/>
        </w:rPr>
        <w:t>おそれ</w:t>
      </w:r>
      <w:r w:rsidRPr="008530FF">
        <w:rPr>
          <w:rFonts w:hAnsi="ＭＳ 明朝" w:hint="eastAsia"/>
          <w:szCs w:val="21"/>
        </w:rPr>
        <w:t>が発生した場合には、直ちに乙に書面により通知するものとする。この場合において、乙は甲と協議の上、不足する経費を負担するかどうかを決定するものとする。</w:t>
      </w:r>
    </w:p>
    <w:p w14:paraId="12138F30" w14:textId="77777777" w:rsidR="006F0C7F" w:rsidRPr="008530FF" w:rsidRDefault="006F0C7F">
      <w:pPr>
        <w:pStyle w:val="a3"/>
        <w:rPr>
          <w:rFonts w:hAnsi="ＭＳ 明朝"/>
          <w:szCs w:val="21"/>
        </w:rPr>
      </w:pPr>
    </w:p>
    <w:p w14:paraId="1368D9B7" w14:textId="77777777" w:rsidR="0011445A" w:rsidRPr="008530FF" w:rsidRDefault="0011445A">
      <w:pPr>
        <w:pStyle w:val="a3"/>
        <w:rPr>
          <w:rFonts w:hAnsi="ＭＳ 明朝"/>
          <w:szCs w:val="21"/>
        </w:rPr>
      </w:pPr>
      <w:r w:rsidRPr="008530FF">
        <w:rPr>
          <w:rFonts w:hAnsi="ＭＳ 明朝" w:hint="eastAsia"/>
          <w:szCs w:val="21"/>
        </w:rPr>
        <w:t>（知的財産権の出願等）</w:t>
      </w:r>
    </w:p>
    <w:p w14:paraId="3874FA94" w14:textId="77777777" w:rsidR="0011445A" w:rsidRPr="008530FF" w:rsidRDefault="0011445A">
      <w:pPr>
        <w:pStyle w:val="a3"/>
        <w:ind w:left="216" w:hangingChars="100" w:hanging="216"/>
        <w:rPr>
          <w:rFonts w:hAnsi="ＭＳ 明朝"/>
          <w:szCs w:val="21"/>
        </w:rPr>
      </w:pPr>
      <w:r w:rsidRPr="008530FF">
        <w:rPr>
          <w:rFonts w:hAnsi="ＭＳ 明朝" w:hint="eastAsia"/>
          <w:szCs w:val="21"/>
        </w:rPr>
        <w:t>第１３条　甲及び乙は、本共同研究の実施に伴い発明等が生じた場合には、速やかに相互に</w:t>
      </w:r>
      <w:r w:rsidR="00FA2D3B" w:rsidRPr="008530FF">
        <w:rPr>
          <w:rFonts w:hAnsi="ＭＳ 明朝" w:hint="eastAsia"/>
          <w:szCs w:val="21"/>
        </w:rPr>
        <w:t>通知</w:t>
      </w:r>
      <w:r w:rsidRPr="008530FF">
        <w:rPr>
          <w:rFonts w:hAnsi="ＭＳ 明朝" w:hint="eastAsia"/>
          <w:szCs w:val="21"/>
        </w:rPr>
        <w:t>しなければならない。</w:t>
      </w:r>
    </w:p>
    <w:p w14:paraId="7ABDC2F9" w14:textId="77777777" w:rsidR="00563673" w:rsidRPr="008530FF" w:rsidRDefault="0011445A">
      <w:pPr>
        <w:pStyle w:val="a3"/>
        <w:ind w:left="216" w:hangingChars="100" w:hanging="216"/>
        <w:rPr>
          <w:rFonts w:hAnsi="ＭＳ 明朝"/>
          <w:szCs w:val="21"/>
        </w:rPr>
      </w:pPr>
      <w:r w:rsidRPr="008530FF">
        <w:rPr>
          <w:rFonts w:hAnsi="ＭＳ 明朝" w:hint="eastAsia"/>
          <w:szCs w:val="21"/>
        </w:rPr>
        <w:t xml:space="preserve">２　</w:t>
      </w:r>
      <w:r w:rsidR="00563673" w:rsidRPr="008530FF">
        <w:rPr>
          <w:rFonts w:hAnsi="ＭＳ 明朝" w:hint="eastAsia"/>
          <w:szCs w:val="21"/>
        </w:rPr>
        <w:t>本共同研究の実施により得られる知的財産権の甲の持分は、甲又は甲に属する発明等を行った研究担当者に帰属するものとする。</w:t>
      </w:r>
    </w:p>
    <w:p w14:paraId="5CEDC809" w14:textId="77777777" w:rsidR="0011445A" w:rsidRPr="008530FF" w:rsidRDefault="0011445A">
      <w:pPr>
        <w:pStyle w:val="a3"/>
        <w:ind w:left="216" w:hangingChars="100" w:hanging="216"/>
        <w:rPr>
          <w:rFonts w:hAnsi="ＭＳ 明朝"/>
          <w:szCs w:val="21"/>
        </w:rPr>
      </w:pPr>
      <w:r w:rsidRPr="008530FF">
        <w:rPr>
          <w:rFonts w:hAnsi="ＭＳ 明朝" w:hint="eastAsia"/>
          <w:szCs w:val="21"/>
        </w:rPr>
        <w:t>３　甲又は乙は</w:t>
      </w:r>
      <w:r w:rsidR="00080EA3" w:rsidRPr="008530FF">
        <w:rPr>
          <w:rFonts w:hAnsi="ＭＳ 明朝" w:hint="eastAsia"/>
          <w:szCs w:val="21"/>
        </w:rPr>
        <w:t>、</w:t>
      </w:r>
      <w:r w:rsidRPr="008530FF">
        <w:rPr>
          <w:rFonts w:hAnsi="ＭＳ 明朝" w:hint="eastAsia"/>
          <w:szCs w:val="21"/>
        </w:rPr>
        <w:t>それぞれ、甲又は乙に属する研究担当者が本共同研究の結果、単独で発明等を行ったときは、</w:t>
      </w:r>
      <w:r w:rsidR="002E58D5" w:rsidRPr="008530FF">
        <w:rPr>
          <w:rFonts w:hAnsi="ＭＳ 明朝" w:hint="eastAsia"/>
          <w:szCs w:val="21"/>
        </w:rPr>
        <w:t>甲に属する研究担当者の持分は前項の規定により甲又は甲に属する発明等を行った研究担当者に帰属し、乙に属する研究担当者の持分は乙に帰属するものとする。この内、甲又は乙の帰属となった</w:t>
      </w:r>
      <w:r w:rsidRPr="008530FF">
        <w:rPr>
          <w:rFonts w:hAnsi="ＭＳ 明朝" w:hint="eastAsia"/>
          <w:szCs w:val="21"/>
        </w:rPr>
        <w:t>当該発明等</w:t>
      </w:r>
      <w:r w:rsidR="002E5188" w:rsidRPr="008530FF">
        <w:rPr>
          <w:rFonts w:hAnsi="ＭＳ 明朝" w:hint="eastAsia"/>
          <w:szCs w:val="21"/>
        </w:rPr>
        <w:t>（</w:t>
      </w:r>
      <w:r w:rsidR="00BB19F4" w:rsidRPr="008530FF">
        <w:rPr>
          <w:rFonts w:hAnsi="ＭＳ 明朝" w:hint="eastAsia"/>
          <w:szCs w:val="21"/>
        </w:rPr>
        <w:t>著作権及び</w:t>
      </w:r>
      <w:r w:rsidR="002E5188" w:rsidRPr="008530FF">
        <w:rPr>
          <w:rFonts w:hAnsi="ＭＳ 明朝" w:hint="eastAsia"/>
          <w:szCs w:val="21"/>
        </w:rPr>
        <w:t>ノウハウ</w:t>
      </w:r>
      <w:r w:rsidR="00BB19F4" w:rsidRPr="008530FF">
        <w:rPr>
          <w:rFonts w:hAnsi="ＭＳ 明朝" w:hint="eastAsia"/>
          <w:szCs w:val="21"/>
        </w:rPr>
        <w:t>を</w:t>
      </w:r>
      <w:r w:rsidR="002E5188" w:rsidRPr="008530FF">
        <w:rPr>
          <w:rFonts w:hAnsi="ＭＳ 明朝" w:hint="eastAsia"/>
          <w:szCs w:val="21"/>
        </w:rPr>
        <w:t>除く</w:t>
      </w:r>
      <w:r w:rsidR="004601BC" w:rsidRPr="008530FF">
        <w:rPr>
          <w:rFonts w:hAnsi="ＭＳ 明朝" w:hint="eastAsia"/>
          <w:szCs w:val="21"/>
        </w:rPr>
        <w:t>。</w:t>
      </w:r>
      <w:r w:rsidR="002E5188" w:rsidRPr="008530FF">
        <w:rPr>
          <w:rFonts w:hAnsi="ＭＳ 明朝" w:hint="eastAsia"/>
          <w:szCs w:val="21"/>
        </w:rPr>
        <w:t>）</w:t>
      </w:r>
      <w:r w:rsidRPr="008530FF">
        <w:rPr>
          <w:rFonts w:hAnsi="ＭＳ 明朝" w:hint="eastAsia"/>
          <w:szCs w:val="21"/>
        </w:rPr>
        <w:t>に</w:t>
      </w:r>
      <w:r w:rsidR="0060671C" w:rsidRPr="008530FF">
        <w:rPr>
          <w:rFonts w:hAnsi="ＭＳ 明朝" w:hint="eastAsia"/>
          <w:szCs w:val="21"/>
        </w:rPr>
        <w:t>ついては、その</w:t>
      </w:r>
      <w:r w:rsidRPr="008530FF">
        <w:rPr>
          <w:rFonts w:hAnsi="ＭＳ 明朝" w:hint="eastAsia"/>
          <w:szCs w:val="21"/>
        </w:rPr>
        <w:lastRenderedPageBreak/>
        <w:t>出願等の</w:t>
      </w:r>
      <w:r w:rsidR="002E5188" w:rsidRPr="008530FF">
        <w:rPr>
          <w:rFonts w:hAnsi="ＭＳ 明朝" w:hint="eastAsia"/>
          <w:szCs w:val="21"/>
        </w:rPr>
        <w:t>手続きの</w:t>
      </w:r>
      <w:r w:rsidRPr="008530FF">
        <w:rPr>
          <w:rFonts w:hAnsi="ＭＳ 明朝" w:hint="eastAsia"/>
          <w:szCs w:val="21"/>
        </w:rPr>
        <w:t>前にあらかじめ乙又は甲の確認を得るものとする。この場合、出願手続き及び権利保全に要する費用</w:t>
      </w:r>
      <w:r w:rsidR="00934047" w:rsidRPr="008530FF">
        <w:rPr>
          <w:rFonts w:hAnsi="ＭＳ 明朝" w:hint="eastAsia"/>
          <w:szCs w:val="21"/>
        </w:rPr>
        <w:t>（以下「出願等費用」という。）</w:t>
      </w:r>
      <w:r w:rsidRPr="008530FF">
        <w:rPr>
          <w:rFonts w:hAnsi="ＭＳ 明朝" w:hint="eastAsia"/>
          <w:szCs w:val="21"/>
        </w:rPr>
        <w:t>は、出願等を行おうとする者が負担するものとする。</w:t>
      </w:r>
    </w:p>
    <w:p w14:paraId="291FEB98" w14:textId="77777777" w:rsidR="0060671C" w:rsidRPr="008530FF" w:rsidRDefault="0060671C">
      <w:pPr>
        <w:pStyle w:val="a3"/>
        <w:ind w:left="216" w:hangingChars="100" w:hanging="216"/>
        <w:rPr>
          <w:rFonts w:hAnsi="ＭＳ 明朝"/>
          <w:szCs w:val="21"/>
        </w:rPr>
      </w:pPr>
      <w:r w:rsidRPr="008530FF">
        <w:rPr>
          <w:rFonts w:hAnsi="ＭＳ 明朝" w:hint="eastAsia"/>
          <w:szCs w:val="21"/>
        </w:rPr>
        <w:t>４　第２項の規定により甲に属する発明等を行った研究担当者に帰属することとなった発明等の出願等について、当該甲に属する研究担当者はあらかじめ乙の確認を得るものとする。</w:t>
      </w:r>
    </w:p>
    <w:p w14:paraId="489DF664" w14:textId="77777777" w:rsidR="0011445A" w:rsidRPr="008530FF" w:rsidRDefault="0060671C">
      <w:pPr>
        <w:pStyle w:val="a3"/>
        <w:ind w:left="216" w:hangingChars="100" w:hanging="216"/>
        <w:rPr>
          <w:rFonts w:hAnsi="ＭＳ 明朝"/>
          <w:szCs w:val="21"/>
        </w:rPr>
      </w:pPr>
      <w:r w:rsidRPr="008530FF">
        <w:rPr>
          <w:rFonts w:hAnsi="ＭＳ 明朝" w:hint="eastAsia"/>
          <w:szCs w:val="21"/>
        </w:rPr>
        <w:t>５</w:t>
      </w:r>
      <w:r w:rsidR="0011445A" w:rsidRPr="008530FF">
        <w:rPr>
          <w:rFonts w:hAnsi="ＭＳ 明朝" w:hint="eastAsia"/>
          <w:szCs w:val="21"/>
        </w:rPr>
        <w:t xml:space="preserve">　甲及び乙は、甲に属する研究担当者及び乙に属する研究担当者が本共同研究の結果共同して発明等を行い、当該発明等に係る知的財産権のうち、甲に属する研究担当者の持分を第２項の規定により甲が</w:t>
      </w:r>
      <w:r w:rsidR="00BB19F4" w:rsidRPr="008530FF">
        <w:rPr>
          <w:rFonts w:hAnsi="ＭＳ 明朝" w:hint="eastAsia"/>
          <w:szCs w:val="21"/>
        </w:rPr>
        <w:t>すべて</w:t>
      </w:r>
      <w:r w:rsidR="0011445A" w:rsidRPr="008530FF">
        <w:rPr>
          <w:rFonts w:hAnsi="ＭＳ 明朝" w:hint="eastAsia"/>
          <w:szCs w:val="21"/>
        </w:rPr>
        <w:t>承継した場合において、当該発明等に係る出願等を行おうとするときは、当該知的財産権に係る甲及び乙の持分を協議して定めた上で、別途締結する共同出願等契約に</w:t>
      </w:r>
      <w:r w:rsidR="00CB384F" w:rsidRPr="008530FF">
        <w:rPr>
          <w:rFonts w:hAnsi="ＭＳ 明朝" w:hint="eastAsia"/>
          <w:szCs w:val="21"/>
        </w:rPr>
        <w:t>従って</w:t>
      </w:r>
      <w:r w:rsidR="0011445A" w:rsidRPr="008530FF">
        <w:rPr>
          <w:rFonts w:hAnsi="ＭＳ 明朝" w:hint="eastAsia"/>
          <w:szCs w:val="21"/>
        </w:rPr>
        <w:t>共同して出願等を行うものとする。ただし、甲又は乙が当該知的財産権を相手方から承継した場合は、甲又は乙は単独で出願等するものとする。</w:t>
      </w:r>
    </w:p>
    <w:p w14:paraId="6F0241CD" w14:textId="77777777" w:rsidR="0011445A" w:rsidRPr="008530FF" w:rsidRDefault="0060671C">
      <w:pPr>
        <w:pStyle w:val="a3"/>
        <w:ind w:left="216" w:hangingChars="100" w:hanging="216"/>
        <w:rPr>
          <w:rFonts w:hAnsi="ＭＳ 明朝"/>
          <w:szCs w:val="21"/>
        </w:rPr>
      </w:pPr>
      <w:r w:rsidRPr="008530FF">
        <w:rPr>
          <w:rFonts w:hAnsi="ＭＳ 明朝" w:hint="eastAsia"/>
          <w:szCs w:val="21"/>
        </w:rPr>
        <w:t>６</w:t>
      </w:r>
      <w:r w:rsidR="0011445A" w:rsidRPr="008530FF">
        <w:rPr>
          <w:rFonts w:hAnsi="ＭＳ 明朝" w:hint="eastAsia"/>
          <w:szCs w:val="21"/>
        </w:rPr>
        <w:t xml:space="preserve">　乙は、本共同研究の結果生じた発明等が甲に属する研究担当者と乙とが共有することとなった場合の当該出願等について、当該甲に属する研究担当者と協議の上、別途定めるものとする。</w:t>
      </w:r>
    </w:p>
    <w:p w14:paraId="44A34FC1" w14:textId="77777777" w:rsidR="006F0C7F" w:rsidRPr="008530FF" w:rsidRDefault="006F0C7F">
      <w:pPr>
        <w:pStyle w:val="a3"/>
        <w:rPr>
          <w:rFonts w:hAnsi="ＭＳ 明朝"/>
          <w:szCs w:val="21"/>
        </w:rPr>
      </w:pPr>
    </w:p>
    <w:p w14:paraId="483789BC" w14:textId="77777777" w:rsidR="0011445A" w:rsidRPr="008530FF" w:rsidRDefault="0011445A">
      <w:pPr>
        <w:pStyle w:val="a3"/>
        <w:rPr>
          <w:rFonts w:hAnsi="ＭＳ 明朝"/>
          <w:szCs w:val="21"/>
        </w:rPr>
      </w:pPr>
      <w:r w:rsidRPr="008530FF">
        <w:rPr>
          <w:rFonts w:hAnsi="ＭＳ 明朝" w:hint="eastAsia"/>
          <w:szCs w:val="21"/>
        </w:rPr>
        <w:t>（外国出願</w:t>
      </w:r>
      <w:r w:rsidR="00934047" w:rsidRPr="008530FF">
        <w:rPr>
          <w:rFonts w:hAnsi="ＭＳ 明朝" w:hint="eastAsia"/>
          <w:szCs w:val="21"/>
        </w:rPr>
        <w:t>等</w:t>
      </w:r>
      <w:r w:rsidRPr="008530FF">
        <w:rPr>
          <w:rFonts w:hAnsi="ＭＳ 明朝" w:hint="eastAsia"/>
          <w:szCs w:val="21"/>
        </w:rPr>
        <w:t>）</w:t>
      </w:r>
    </w:p>
    <w:p w14:paraId="15ABDD59" w14:textId="77777777" w:rsidR="0011445A" w:rsidRPr="008530FF" w:rsidRDefault="0011445A" w:rsidP="00BB19F4">
      <w:pPr>
        <w:pStyle w:val="a3"/>
        <w:ind w:left="216" w:hangingChars="100" w:hanging="216"/>
        <w:rPr>
          <w:rFonts w:hAnsi="ＭＳ 明朝"/>
          <w:szCs w:val="21"/>
        </w:rPr>
      </w:pPr>
      <w:r w:rsidRPr="008530FF">
        <w:rPr>
          <w:rFonts w:hAnsi="ＭＳ 明朝" w:hint="eastAsia"/>
          <w:szCs w:val="21"/>
        </w:rPr>
        <w:t>第１４条　前条の規定は、外国における発明等に関する知的財産権（著作権及びノウハウを除く。）の出願、</w:t>
      </w:r>
      <w:r w:rsidR="00934047" w:rsidRPr="008530FF">
        <w:rPr>
          <w:rFonts w:hAnsi="ＭＳ 明朝" w:hint="eastAsia"/>
          <w:szCs w:val="21"/>
        </w:rPr>
        <w:t>国内外の優先権主張出願、分割出願及び出願変更及びそれらの</w:t>
      </w:r>
      <w:r w:rsidRPr="008530FF">
        <w:rPr>
          <w:rFonts w:hAnsi="ＭＳ 明朝" w:hint="eastAsia"/>
          <w:szCs w:val="21"/>
        </w:rPr>
        <w:t>権利保全についても適用する。</w:t>
      </w:r>
    </w:p>
    <w:p w14:paraId="7D574FF5" w14:textId="77777777" w:rsidR="00F7654E" w:rsidRPr="008530FF" w:rsidRDefault="00F7654E" w:rsidP="00F7654E">
      <w:pPr>
        <w:ind w:left="216" w:hangingChars="100" w:hanging="216"/>
        <w:rPr>
          <w:rFonts w:ascii="ＭＳ 明朝" w:hAnsi="ＭＳ 明朝"/>
        </w:rPr>
      </w:pPr>
      <w:r w:rsidRPr="008530FF">
        <w:rPr>
          <w:rFonts w:ascii="ＭＳ 明朝" w:hAnsi="ＭＳ 明朝" w:hint="eastAsia"/>
        </w:rPr>
        <w:t>２　甲及び乙は、共同して国内出願している場合、</w:t>
      </w:r>
      <w:r w:rsidR="00934047" w:rsidRPr="008530FF">
        <w:rPr>
          <w:rFonts w:ascii="ＭＳ 明朝" w:hAnsi="ＭＳ 明朝" w:hint="eastAsia"/>
        </w:rPr>
        <w:t>前項の各</w:t>
      </w:r>
      <w:r w:rsidRPr="008530FF">
        <w:rPr>
          <w:rFonts w:ascii="ＭＳ 明朝" w:hAnsi="ＭＳ 明朝" w:hint="eastAsia"/>
        </w:rPr>
        <w:t>出願を行うにあたっては、改めて双方協議の上行うものとする。</w:t>
      </w:r>
    </w:p>
    <w:p w14:paraId="19A365CA" w14:textId="77777777" w:rsidR="006F0C7F" w:rsidRPr="008530FF" w:rsidRDefault="006F0C7F">
      <w:pPr>
        <w:pStyle w:val="a3"/>
        <w:rPr>
          <w:rFonts w:hAnsi="ＭＳ 明朝"/>
          <w:szCs w:val="21"/>
        </w:rPr>
      </w:pPr>
    </w:p>
    <w:p w14:paraId="2C84AC8F" w14:textId="77777777" w:rsidR="0011445A" w:rsidRPr="008530FF" w:rsidRDefault="0011445A">
      <w:pPr>
        <w:pStyle w:val="a3"/>
        <w:rPr>
          <w:rFonts w:hAnsi="ＭＳ 明朝"/>
          <w:szCs w:val="21"/>
        </w:rPr>
      </w:pPr>
      <w:r w:rsidRPr="008530FF">
        <w:rPr>
          <w:rFonts w:hAnsi="ＭＳ 明朝" w:hint="eastAsia"/>
          <w:szCs w:val="21"/>
        </w:rPr>
        <w:t>（優先的実施）</w:t>
      </w:r>
    </w:p>
    <w:p w14:paraId="78DCA9EF" w14:textId="77777777" w:rsidR="009E1DFF" w:rsidRPr="008530FF" w:rsidRDefault="009E1DFF" w:rsidP="009E1DFF">
      <w:pPr>
        <w:pStyle w:val="a3"/>
        <w:ind w:left="216" w:hangingChars="100" w:hanging="216"/>
        <w:rPr>
          <w:rFonts w:hAnsi="ＭＳ 明朝"/>
          <w:szCs w:val="21"/>
        </w:rPr>
      </w:pPr>
      <w:r w:rsidRPr="008530FF">
        <w:rPr>
          <w:rFonts w:hAnsi="ＭＳ 明朝" w:hint="eastAsia"/>
          <w:szCs w:val="21"/>
        </w:rPr>
        <w:t>第１５条　甲は、本共同研究の結果生じた発明等であって第１３条第</w:t>
      </w:r>
      <w:r w:rsidR="00C816EB" w:rsidRPr="008530FF">
        <w:rPr>
          <w:rFonts w:hAnsi="ＭＳ 明朝" w:hint="eastAsia"/>
          <w:szCs w:val="21"/>
        </w:rPr>
        <w:t>５</w:t>
      </w:r>
      <w:r w:rsidRPr="008530FF">
        <w:rPr>
          <w:rFonts w:hAnsi="ＭＳ 明朝" w:hint="eastAsia"/>
          <w:szCs w:val="21"/>
        </w:rPr>
        <w:t>項</w:t>
      </w:r>
      <w:r w:rsidR="00C816EB" w:rsidRPr="008530FF">
        <w:rPr>
          <w:rFonts w:hAnsi="ＭＳ 明朝" w:hint="eastAsia"/>
          <w:szCs w:val="21"/>
        </w:rPr>
        <w:t>ただし書き</w:t>
      </w:r>
      <w:r w:rsidRPr="008530FF">
        <w:rPr>
          <w:rFonts w:hAnsi="ＭＳ 明朝" w:hint="eastAsia"/>
          <w:szCs w:val="21"/>
        </w:rPr>
        <w:t>の規定により甲が乙より乙の持分を承継した知的財産権（著作権及びノウハウ並びに本条第２項に規定するものを除く。以下「甲承継</w:t>
      </w:r>
      <w:r w:rsidR="00934047" w:rsidRPr="008530FF">
        <w:rPr>
          <w:rFonts w:hAnsi="ＭＳ 明朝" w:hint="eastAsia"/>
          <w:szCs w:val="21"/>
        </w:rPr>
        <w:t>の</w:t>
      </w:r>
      <w:r w:rsidRPr="008530FF">
        <w:rPr>
          <w:rFonts w:hAnsi="ＭＳ 明朝" w:hint="eastAsia"/>
          <w:szCs w:val="21"/>
        </w:rPr>
        <w:t>知的財産権」という。）を、</w:t>
      </w:r>
      <w:r w:rsidR="00F11DBE" w:rsidRPr="008530FF">
        <w:rPr>
          <w:rFonts w:hAnsi="ＭＳ 明朝" w:hint="eastAsia"/>
          <w:szCs w:val="21"/>
        </w:rPr>
        <w:t>甲及び乙以外の者へ実施権を供与していない時点で</w:t>
      </w:r>
      <w:r w:rsidRPr="008530FF">
        <w:rPr>
          <w:rFonts w:hAnsi="ＭＳ 明朝" w:hint="eastAsia"/>
          <w:szCs w:val="21"/>
        </w:rPr>
        <w:t>乙又は乙の指定する者から優先的に実施</w:t>
      </w:r>
      <w:r w:rsidR="007B00C7" w:rsidRPr="008530FF">
        <w:rPr>
          <w:rFonts w:hAnsi="ＭＳ 明朝" w:hint="eastAsia"/>
          <w:szCs w:val="21"/>
        </w:rPr>
        <w:t>し</w:t>
      </w:r>
      <w:r w:rsidRPr="008530FF">
        <w:rPr>
          <w:rFonts w:hAnsi="ＭＳ 明朝" w:hint="eastAsia"/>
          <w:szCs w:val="21"/>
        </w:rPr>
        <w:t>たい旨の通知があった場合には、当該知的財産権を出願等したときから</w:t>
      </w:r>
      <w:r w:rsidR="00FA2078" w:rsidRPr="008530FF">
        <w:rPr>
          <w:rFonts w:hAnsi="ＭＳ 明朝" w:hint="eastAsia"/>
          <w:szCs w:val="21"/>
        </w:rPr>
        <w:t>５</w:t>
      </w:r>
      <w:r w:rsidRPr="008530FF">
        <w:rPr>
          <w:rFonts w:hAnsi="ＭＳ 明朝" w:hint="eastAsia"/>
          <w:szCs w:val="21"/>
        </w:rPr>
        <w:t>年間優先的に実施させることを許諾する</w:t>
      </w:r>
      <w:r w:rsidR="00FA2078" w:rsidRPr="008530FF">
        <w:rPr>
          <w:rFonts w:hAnsi="ＭＳ 明朝" w:hint="eastAsia"/>
          <w:szCs w:val="21"/>
        </w:rPr>
        <w:t>ことができる</w:t>
      </w:r>
      <w:r w:rsidRPr="008530FF">
        <w:rPr>
          <w:rFonts w:hAnsi="ＭＳ 明朝" w:hint="eastAsia"/>
          <w:szCs w:val="21"/>
        </w:rPr>
        <w:t>。</w:t>
      </w:r>
    </w:p>
    <w:p w14:paraId="44703AAC" w14:textId="77777777" w:rsidR="009E1DFF" w:rsidRPr="008530FF" w:rsidRDefault="009E1DFF" w:rsidP="009E1DFF">
      <w:pPr>
        <w:pStyle w:val="a3"/>
        <w:ind w:left="216" w:hangingChars="100" w:hanging="216"/>
        <w:rPr>
          <w:rFonts w:hAnsi="ＭＳ 明朝"/>
          <w:szCs w:val="21"/>
        </w:rPr>
      </w:pPr>
      <w:r w:rsidRPr="008530FF">
        <w:rPr>
          <w:rFonts w:hAnsi="ＭＳ 明朝" w:hint="eastAsia"/>
          <w:szCs w:val="21"/>
        </w:rPr>
        <w:t>２　甲は、本共同研究の結果生じた発明等であって甲及び乙の共有に係る知的財産権（著作権及びノウハウを除く。以下「</w:t>
      </w:r>
      <w:r w:rsidR="00934047" w:rsidRPr="008530FF">
        <w:rPr>
          <w:rFonts w:hAnsi="ＭＳ 明朝" w:hint="eastAsia"/>
          <w:szCs w:val="21"/>
        </w:rPr>
        <w:t>甲乙</w:t>
      </w:r>
      <w:r w:rsidRPr="008530FF">
        <w:rPr>
          <w:rFonts w:hAnsi="ＭＳ 明朝" w:hint="eastAsia"/>
          <w:szCs w:val="21"/>
        </w:rPr>
        <w:t>共有</w:t>
      </w:r>
      <w:r w:rsidR="00934047" w:rsidRPr="008530FF">
        <w:rPr>
          <w:rFonts w:hAnsi="ＭＳ 明朝" w:hint="eastAsia"/>
          <w:szCs w:val="21"/>
        </w:rPr>
        <w:t>の</w:t>
      </w:r>
      <w:r w:rsidRPr="008530FF">
        <w:rPr>
          <w:rFonts w:hAnsi="ＭＳ 明朝" w:hint="eastAsia"/>
          <w:szCs w:val="21"/>
        </w:rPr>
        <w:t>知的財産権」という。）を、乙の指定する者から優先的に実施したい旨の通知があった場合には、当該知的財産権を出願等したときから</w:t>
      </w:r>
      <w:r w:rsidR="009125D0" w:rsidRPr="008530FF">
        <w:rPr>
          <w:rFonts w:hAnsi="ＭＳ 明朝" w:hint="eastAsia"/>
          <w:szCs w:val="21"/>
        </w:rPr>
        <w:t>５</w:t>
      </w:r>
      <w:r w:rsidRPr="008530FF">
        <w:rPr>
          <w:rFonts w:hAnsi="ＭＳ 明朝" w:hint="eastAsia"/>
          <w:szCs w:val="21"/>
        </w:rPr>
        <w:t>年間優先的に実施させることを許諾する</w:t>
      </w:r>
      <w:r w:rsidR="00FA2078" w:rsidRPr="008530FF">
        <w:rPr>
          <w:rFonts w:hAnsi="ＭＳ 明朝" w:hint="eastAsia"/>
          <w:szCs w:val="21"/>
        </w:rPr>
        <w:t>ことができる</w:t>
      </w:r>
      <w:r w:rsidRPr="008530FF">
        <w:rPr>
          <w:rFonts w:hAnsi="ＭＳ 明朝" w:hint="eastAsia"/>
          <w:szCs w:val="21"/>
        </w:rPr>
        <w:t>。</w:t>
      </w:r>
    </w:p>
    <w:p w14:paraId="2087B446" w14:textId="01DA55BC" w:rsidR="009E1DFF" w:rsidRPr="008530FF" w:rsidRDefault="009E1DFF" w:rsidP="009E1DFF">
      <w:pPr>
        <w:pStyle w:val="a3"/>
        <w:ind w:left="216" w:hangingChars="100" w:hanging="216"/>
        <w:rPr>
          <w:rFonts w:hAnsi="ＭＳ 明朝"/>
          <w:szCs w:val="21"/>
        </w:rPr>
      </w:pPr>
      <w:r w:rsidRPr="008530FF">
        <w:rPr>
          <w:rFonts w:hAnsi="ＭＳ 明朝" w:hint="eastAsia"/>
          <w:szCs w:val="21"/>
        </w:rPr>
        <w:t>３　甲は、乙又は乙の指定する者から前</w:t>
      </w:r>
      <w:r w:rsidR="004435FE" w:rsidRPr="00B069B5">
        <w:rPr>
          <w:rFonts w:hAnsi="ＭＳ 明朝" w:hint="eastAsia"/>
          <w:szCs w:val="21"/>
        </w:rPr>
        <w:t>二</w:t>
      </w:r>
      <w:r w:rsidRPr="008530FF">
        <w:rPr>
          <w:rFonts w:hAnsi="ＭＳ 明朝" w:hint="eastAsia"/>
          <w:szCs w:val="21"/>
        </w:rPr>
        <w:t>項に規定する優先的に実施させる期間（以下「優先的実施期間」という。）を更新したい旨の申し出があった場合には、優先的実施期間の更新を許諾する</w:t>
      </w:r>
      <w:r w:rsidR="00FA2078" w:rsidRPr="008530FF">
        <w:rPr>
          <w:rFonts w:hAnsi="ＭＳ 明朝" w:hint="eastAsia"/>
          <w:szCs w:val="21"/>
        </w:rPr>
        <w:t>ことができる</w:t>
      </w:r>
      <w:r w:rsidRPr="008530FF">
        <w:rPr>
          <w:rFonts w:hAnsi="ＭＳ 明朝" w:hint="eastAsia"/>
          <w:szCs w:val="21"/>
        </w:rPr>
        <w:t>。この場合、更新する期間については、甲乙協議の上、定めるものとする。</w:t>
      </w:r>
    </w:p>
    <w:p w14:paraId="111BA877" w14:textId="77777777" w:rsidR="006F0C7F" w:rsidRPr="008530FF" w:rsidRDefault="006F0C7F">
      <w:pPr>
        <w:pStyle w:val="a3"/>
        <w:rPr>
          <w:rFonts w:hAnsi="ＭＳ 明朝"/>
          <w:szCs w:val="21"/>
        </w:rPr>
      </w:pPr>
    </w:p>
    <w:p w14:paraId="6D1A9832" w14:textId="77777777" w:rsidR="0011445A" w:rsidRPr="008530FF" w:rsidRDefault="0011445A">
      <w:pPr>
        <w:pStyle w:val="a3"/>
        <w:rPr>
          <w:rFonts w:hAnsi="ＭＳ 明朝"/>
          <w:szCs w:val="21"/>
        </w:rPr>
      </w:pPr>
      <w:r w:rsidRPr="008530FF">
        <w:rPr>
          <w:rFonts w:hAnsi="ＭＳ 明朝" w:hint="eastAsia"/>
          <w:szCs w:val="21"/>
        </w:rPr>
        <w:t>（</w:t>
      </w:r>
      <w:r w:rsidR="00934047" w:rsidRPr="008530FF">
        <w:rPr>
          <w:rFonts w:hAnsi="ＭＳ 明朝" w:hint="eastAsia"/>
          <w:szCs w:val="21"/>
        </w:rPr>
        <w:t>乙及び乙の指定する者以外の者</w:t>
      </w:r>
      <w:r w:rsidRPr="008530FF">
        <w:rPr>
          <w:rFonts w:hAnsi="ＭＳ 明朝" w:hint="eastAsia"/>
          <w:szCs w:val="21"/>
        </w:rPr>
        <w:t>に対する実施の許諾）</w:t>
      </w:r>
    </w:p>
    <w:p w14:paraId="304DB47F" w14:textId="77777777" w:rsidR="0011445A" w:rsidRPr="008530FF" w:rsidRDefault="0011445A" w:rsidP="00892C31">
      <w:pPr>
        <w:pStyle w:val="a7"/>
        <w:ind w:left="214" w:hangingChars="99" w:hanging="214"/>
      </w:pPr>
      <w:r w:rsidRPr="008530FF">
        <w:rPr>
          <w:rFonts w:hint="eastAsia"/>
        </w:rPr>
        <w:t>第１６条　甲は、乙又は乙の指定する者が、甲承継</w:t>
      </w:r>
      <w:r w:rsidR="00934047" w:rsidRPr="008530FF">
        <w:rPr>
          <w:rFonts w:hint="eastAsia"/>
        </w:rPr>
        <w:t>の</w:t>
      </w:r>
      <w:r w:rsidRPr="008530FF">
        <w:rPr>
          <w:rFonts w:hint="eastAsia"/>
        </w:rPr>
        <w:t>知的財産権を、</w:t>
      </w:r>
      <w:r w:rsidR="00BB19F4" w:rsidRPr="008530FF">
        <w:rPr>
          <w:rFonts w:hint="eastAsia"/>
        </w:rPr>
        <w:t>前条で第１項及び第３項</w:t>
      </w:r>
      <w:r w:rsidR="00BB19F4" w:rsidRPr="008530FF">
        <w:rPr>
          <w:rFonts w:hint="eastAsia"/>
        </w:rPr>
        <w:lastRenderedPageBreak/>
        <w:t>に規定する優先的実施</w:t>
      </w:r>
      <w:r w:rsidR="00FA2078" w:rsidRPr="008530FF">
        <w:rPr>
          <w:rFonts w:hint="eastAsia"/>
        </w:rPr>
        <w:t>を許諾した日から２年以内</w:t>
      </w:r>
      <w:r w:rsidR="00BB19F4" w:rsidRPr="008530FF">
        <w:rPr>
          <w:rFonts w:hint="eastAsia"/>
        </w:rPr>
        <w:t>において</w:t>
      </w:r>
      <w:r w:rsidRPr="008530FF">
        <w:rPr>
          <w:rFonts w:hint="eastAsia"/>
        </w:rPr>
        <w:t>正当な理由なく実施しないときは、乙又は乙の指定する者の意見を聴取の上、乙及び乙の指定する者以外の者に対し当該知的財産権の実施を許諾することができるものとする。</w:t>
      </w:r>
    </w:p>
    <w:p w14:paraId="30122934" w14:textId="77777777" w:rsidR="0011445A" w:rsidRPr="008530FF" w:rsidRDefault="0011445A">
      <w:pPr>
        <w:pStyle w:val="a3"/>
        <w:ind w:left="216" w:hangingChars="100" w:hanging="216"/>
        <w:rPr>
          <w:rFonts w:hAnsi="ＭＳ 明朝"/>
          <w:szCs w:val="21"/>
        </w:rPr>
      </w:pPr>
      <w:r w:rsidRPr="008530FF">
        <w:rPr>
          <w:rFonts w:hAnsi="ＭＳ 明朝" w:hint="eastAsia"/>
          <w:szCs w:val="21"/>
        </w:rPr>
        <w:t>２　前項の規定は、乙</w:t>
      </w:r>
      <w:r w:rsidR="002E5188" w:rsidRPr="008530FF">
        <w:rPr>
          <w:rFonts w:hAnsi="ＭＳ 明朝" w:hint="eastAsia"/>
          <w:szCs w:val="21"/>
        </w:rPr>
        <w:t>又は乙の指定する者</w:t>
      </w:r>
      <w:r w:rsidRPr="008530FF">
        <w:rPr>
          <w:rFonts w:hAnsi="ＭＳ 明朝" w:hint="eastAsia"/>
          <w:szCs w:val="21"/>
        </w:rPr>
        <w:t>が</w:t>
      </w:r>
      <w:r w:rsidR="00934047" w:rsidRPr="008530FF">
        <w:rPr>
          <w:rFonts w:hAnsi="ＭＳ 明朝" w:hint="eastAsia"/>
          <w:szCs w:val="21"/>
        </w:rPr>
        <w:t>甲乙</w:t>
      </w:r>
      <w:r w:rsidRPr="008530FF">
        <w:rPr>
          <w:rFonts w:hAnsi="ＭＳ 明朝" w:hint="eastAsia"/>
          <w:szCs w:val="21"/>
        </w:rPr>
        <w:t>共有</w:t>
      </w:r>
      <w:r w:rsidR="00934047" w:rsidRPr="008530FF">
        <w:rPr>
          <w:rFonts w:hAnsi="ＭＳ 明朝" w:hint="eastAsia"/>
          <w:szCs w:val="21"/>
        </w:rPr>
        <w:t>の</w:t>
      </w:r>
      <w:r w:rsidRPr="008530FF">
        <w:rPr>
          <w:rFonts w:hAnsi="ＭＳ 明朝" w:hint="eastAsia"/>
          <w:szCs w:val="21"/>
        </w:rPr>
        <w:t>知的財産権を本共同研究完了の翌日から起算して２年以内に正当な理由なく実施しない場合</w:t>
      </w:r>
      <w:r w:rsidR="009E1DFF" w:rsidRPr="008530FF">
        <w:rPr>
          <w:rFonts w:hAnsi="ＭＳ 明朝" w:hint="eastAsia"/>
          <w:szCs w:val="21"/>
        </w:rPr>
        <w:t>に</w:t>
      </w:r>
      <w:r w:rsidRPr="008530FF">
        <w:rPr>
          <w:rFonts w:hAnsi="ＭＳ 明朝" w:hint="eastAsia"/>
          <w:szCs w:val="21"/>
        </w:rPr>
        <w:t>ついて</w:t>
      </w:r>
      <w:r w:rsidR="002E5188" w:rsidRPr="008530FF">
        <w:rPr>
          <w:rFonts w:hAnsi="ＭＳ 明朝" w:hint="eastAsia"/>
          <w:szCs w:val="21"/>
        </w:rPr>
        <w:t>も</w:t>
      </w:r>
      <w:r w:rsidRPr="008530FF">
        <w:rPr>
          <w:rFonts w:hAnsi="ＭＳ 明朝" w:hint="eastAsia"/>
          <w:szCs w:val="21"/>
        </w:rPr>
        <w:t>準用する。</w:t>
      </w:r>
    </w:p>
    <w:p w14:paraId="43C38B27" w14:textId="77777777" w:rsidR="006F0C7F" w:rsidRPr="008530FF" w:rsidRDefault="0011445A" w:rsidP="00F30A53">
      <w:pPr>
        <w:pStyle w:val="a3"/>
        <w:ind w:left="216" w:hangingChars="100" w:hanging="216"/>
        <w:rPr>
          <w:rFonts w:hAnsi="ＭＳ 明朝"/>
          <w:szCs w:val="21"/>
        </w:rPr>
      </w:pPr>
      <w:r w:rsidRPr="008530FF">
        <w:rPr>
          <w:rFonts w:hAnsi="ＭＳ 明朝" w:hint="eastAsia"/>
          <w:szCs w:val="21"/>
        </w:rPr>
        <w:t>３　乙は、</w:t>
      </w:r>
      <w:r w:rsidR="00934047" w:rsidRPr="008530FF">
        <w:rPr>
          <w:rFonts w:hAnsi="ＭＳ 明朝" w:hint="eastAsia"/>
          <w:szCs w:val="21"/>
        </w:rPr>
        <w:t>甲乙</w:t>
      </w:r>
      <w:r w:rsidRPr="008530FF">
        <w:rPr>
          <w:rFonts w:hAnsi="ＭＳ 明朝" w:hint="eastAsia"/>
          <w:szCs w:val="21"/>
        </w:rPr>
        <w:t>共有</w:t>
      </w:r>
      <w:r w:rsidR="00934047" w:rsidRPr="008530FF">
        <w:rPr>
          <w:rFonts w:hAnsi="ＭＳ 明朝" w:hint="eastAsia"/>
          <w:szCs w:val="21"/>
        </w:rPr>
        <w:t>の</w:t>
      </w:r>
      <w:r w:rsidRPr="008530FF">
        <w:rPr>
          <w:rFonts w:hAnsi="ＭＳ 明朝" w:hint="eastAsia"/>
          <w:szCs w:val="21"/>
        </w:rPr>
        <w:t>当該知的財産権を出願等したときから</w:t>
      </w:r>
      <w:r w:rsidR="00934047" w:rsidRPr="008530FF">
        <w:rPr>
          <w:rFonts w:hAnsi="ＭＳ 明朝" w:hint="eastAsia"/>
          <w:szCs w:val="21"/>
        </w:rPr>
        <w:t>乙の指定する者以外の者</w:t>
      </w:r>
      <w:r w:rsidRPr="008530FF">
        <w:rPr>
          <w:rFonts w:hAnsi="ＭＳ 明朝" w:hint="eastAsia"/>
          <w:szCs w:val="21"/>
        </w:rPr>
        <w:t>に対し実施の許諾をすることができるものとする。</w:t>
      </w:r>
    </w:p>
    <w:p w14:paraId="3FBE3A26" w14:textId="77777777" w:rsidR="00A158D7" w:rsidRPr="008530FF" w:rsidRDefault="00A158D7">
      <w:pPr>
        <w:pStyle w:val="a3"/>
        <w:rPr>
          <w:rFonts w:hAnsi="ＭＳ 明朝"/>
          <w:szCs w:val="21"/>
        </w:rPr>
      </w:pPr>
    </w:p>
    <w:p w14:paraId="7FC99B9E" w14:textId="77777777" w:rsidR="0011445A" w:rsidRPr="008530FF" w:rsidRDefault="0011445A">
      <w:pPr>
        <w:pStyle w:val="a3"/>
        <w:rPr>
          <w:rFonts w:hAnsi="ＭＳ 明朝"/>
          <w:szCs w:val="21"/>
        </w:rPr>
      </w:pPr>
      <w:r w:rsidRPr="008530FF">
        <w:rPr>
          <w:rFonts w:hAnsi="ＭＳ 明朝" w:hint="eastAsia"/>
          <w:szCs w:val="21"/>
        </w:rPr>
        <w:t>（持分の譲渡等）</w:t>
      </w:r>
    </w:p>
    <w:p w14:paraId="7463F81A" w14:textId="77777777" w:rsidR="0011445A" w:rsidRPr="008530FF" w:rsidRDefault="0011445A">
      <w:pPr>
        <w:ind w:left="216" w:hangingChars="100" w:hanging="216"/>
        <w:rPr>
          <w:rFonts w:ascii="ＭＳ 明朝" w:hAnsi="ＭＳ 明朝"/>
          <w:kern w:val="0"/>
          <w:szCs w:val="21"/>
        </w:rPr>
      </w:pPr>
      <w:r w:rsidRPr="008530FF">
        <w:rPr>
          <w:rFonts w:ascii="ＭＳ 明朝" w:hAnsi="ＭＳ 明朝" w:hint="eastAsia"/>
          <w:szCs w:val="21"/>
        </w:rPr>
        <w:t xml:space="preserve">第１７条　</w:t>
      </w:r>
      <w:r w:rsidRPr="008530FF">
        <w:rPr>
          <w:rFonts w:ascii="ＭＳ 明朝" w:hAnsi="ＭＳ 明朝"/>
          <w:kern w:val="0"/>
          <w:szCs w:val="21"/>
        </w:rPr>
        <w:t>甲</w:t>
      </w:r>
      <w:r w:rsidR="0060671C" w:rsidRPr="008530FF">
        <w:rPr>
          <w:rFonts w:ascii="ＭＳ 明朝" w:hAnsi="ＭＳ 明朝" w:hint="eastAsia"/>
          <w:kern w:val="0"/>
          <w:szCs w:val="21"/>
        </w:rPr>
        <w:t>及び乙</w:t>
      </w:r>
      <w:r w:rsidRPr="008530FF">
        <w:rPr>
          <w:rFonts w:ascii="ＭＳ 明朝" w:hAnsi="ＭＳ 明朝"/>
          <w:kern w:val="0"/>
          <w:szCs w:val="21"/>
        </w:rPr>
        <w:t>は、本共同研究の結果生じた発明等であって共有に係る</w:t>
      </w:r>
      <w:r w:rsidR="005304AD" w:rsidRPr="008530FF">
        <w:rPr>
          <w:rFonts w:ascii="ＭＳ 明朝" w:hAnsi="ＭＳ 明朝" w:hint="eastAsia"/>
          <w:kern w:val="0"/>
          <w:szCs w:val="21"/>
        </w:rPr>
        <w:t>知的財産権</w:t>
      </w:r>
      <w:r w:rsidRPr="008530FF">
        <w:rPr>
          <w:rFonts w:ascii="ＭＳ 明朝" w:hAnsi="ＭＳ 明朝"/>
          <w:kern w:val="0"/>
          <w:szCs w:val="21"/>
        </w:rPr>
        <w:t>の</w:t>
      </w:r>
      <w:r w:rsidR="005304AD" w:rsidRPr="008530FF">
        <w:rPr>
          <w:rFonts w:ascii="ＭＳ 明朝" w:hAnsi="ＭＳ 明朝" w:hint="eastAsia"/>
          <w:kern w:val="0"/>
          <w:szCs w:val="21"/>
        </w:rPr>
        <w:t>甲</w:t>
      </w:r>
      <w:r w:rsidR="0060671C" w:rsidRPr="008530FF">
        <w:rPr>
          <w:rFonts w:ascii="ＭＳ 明朝" w:hAnsi="ＭＳ 明朝" w:hint="eastAsia"/>
          <w:kern w:val="0"/>
          <w:szCs w:val="21"/>
        </w:rPr>
        <w:t>及び乙</w:t>
      </w:r>
      <w:r w:rsidR="005304AD" w:rsidRPr="008530FF">
        <w:rPr>
          <w:rFonts w:ascii="ＭＳ 明朝" w:hAnsi="ＭＳ 明朝" w:hint="eastAsia"/>
          <w:kern w:val="0"/>
          <w:szCs w:val="21"/>
        </w:rPr>
        <w:t>の</w:t>
      </w:r>
      <w:r w:rsidRPr="008530FF">
        <w:rPr>
          <w:rFonts w:ascii="ＭＳ 明朝" w:hAnsi="ＭＳ 明朝"/>
          <w:kern w:val="0"/>
          <w:szCs w:val="21"/>
        </w:rPr>
        <w:t>持分を</w:t>
      </w:r>
      <w:r w:rsidR="0060671C" w:rsidRPr="008530FF">
        <w:rPr>
          <w:rFonts w:ascii="ＭＳ 明朝" w:hAnsi="ＭＳ 明朝" w:hint="eastAsia"/>
          <w:kern w:val="0"/>
          <w:szCs w:val="21"/>
        </w:rPr>
        <w:t>相手方</w:t>
      </w:r>
      <w:r w:rsidRPr="008530FF">
        <w:rPr>
          <w:rFonts w:ascii="ＭＳ 明朝" w:hAnsi="ＭＳ 明朝"/>
          <w:kern w:val="0"/>
          <w:szCs w:val="21"/>
        </w:rPr>
        <w:t>又は甲及び乙が協議の上</w:t>
      </w:r>
      <w:r w:rsidR="0024012E" w:rsidRPr="008530FF">
        <w:rPr>
          <w:rFonts w:ascii="ＭＳ 明朝" w:hAnsi="ＭＳ 明朝" w:hint="eastAsia"/>
          <w:kern w:val="0"/>
          <w:szCs w:val="21"/>
        </w:rPr>
        <w:t>、</w:t>
      </w:r>
      <w:r w:rsidRPr="008530FF">
        <w:rPr>
          <w:rFonts w:ascii="ＭＳ 明朝" w:hAnsi="ＭＳ 明朝"/>
          <w:kern w:val="0"/>
          <w:szCs w:val="21"/>
        </w:rPr>
        <w:t>指定した者に限り譲渡</w:t>
      </w:r>
      <w:r w:rsidRPr="008530FF">
        <w:rPr>
          <w:rFonts w:ascii="ＭＳ 明朝" w:hAnsi="ＭＳ 明朝" w:hint="eastAsia"/>
          <w:kern w:val="0"/>
          <w:szCs w:val="21"/>
        </w:rPr>
        <w:t>することが</w:t>
      </w:r>
      <w:r w:rsidR="008407F4" w:rsidRPr="008530FF">
        <w:rPr>
          <w:rFonts w:ascii="ＭＳ 明朝" w:hAnsi="ＭＳ 明朝" w:hint="eastAsia"/>
          <w:kern w:val="0"/>
          <w:szCs w:val="21"/>
        </w:rPr>
        <w:t>で</w:t>
      </w:r>
      <w:r w:rsidRPr="008530FF">
        <w:rPr>
          <w:rFonts w:ascii="ＭＳ 明朝" w:hAnsi="ＭＳ 明朝" w:hint="eastAsia"/>
          <w:kern w:val="0"/>
          <w:szCs w:val="21"/>
        </w:rPr>
        <w:t>きるものとし、別に定める譲渡契約によりこれを行うものとする。</w:t>
      </w:r>
    </w:p>
    <w:p w14:paraId="3A31F974" w14:textId="77777777" w:rsidR="0011445A" w:rsidRPr="008530FF" w:rsidRDefault="0011445A">
      <w:pPr>
        <w:pStyle w:val="a3"/>
        <w:ind w:left="216" w:hangingChars="100" w:hanging="216"/>
        <w:rPr>
          <w:rFonts w:hAnsi="ＭＳ 明朝"/>
          <w:szCs w:val="21"/>
        </w:rPr>
      </w:pPr>
      <w:r w:rsidRPr="008530FF">
        <w:rPr>
          <w:rFonts w:hAnsi="ＭＳ 明朝" w:hint="eastAsia"/>
          <w:szCs w:val="21"/>
        </w:rPr>
        <w:t>２　甲が、</w:t>
      </w:r>
      <w:r w:rsidR="005304AD" w:rsidRPr="008530FF">
        <w:rPr>
          <w:rFonts w:hAnsi="ＭＳ 明朝" w:hint="eastAsia"/>
          <w:szCs w:val="21"/>
        </w:rPr>
        <w:t>前項の規定に基づき</w:t>
      </w:r>
      <w:r w:rsidRPr="008530FF">
        <w:rPr>
          <w:rFonts w:hAnsi="ＭＳ 明朝" w:hint="eastAsia"/>
          <w:szCs w:val="21"/>
        </w:rPr>
        <w:t>甲及び乙が協議の上指定した者に甲に承継された</w:t>
      </w:r>
      <w:r w:rsidR="005304AD" w:rsidRPr="008530FF">
        <w:rPr>
          <w:rFonts w:hAnsi="ＭＳ 明朝" w:hint="eastAsia"/>
          <w:szCs w:val="21"/>
        </w:rPr>
        <w:t>知的財産権</w:t>
      </w:r>
      <w:r w:rsidRPr="008530FF">
        <w:rPr>
          <w:rFonts w:hAnsi="ＭＳ 明朝" w:hint="eastAsia"/>
          <w:szCs w:val="21"/>
        </w:rPr>
        <w:t>の持分を譲渡した場合、本契約第１５条、第１６条、第１８条及び第１９条中「甲」とあるのは「甲及び乙が協議の上</w:t>
      </w:r>
      <w:r w:rsidR="0024012E" w:rsidRPr="008530FF">
        <w:rPr>
          <w:rFonts w:hAnsi="ＭＳ 明朝" w:hint="eastAsia"/>
          <w:szCs w:val="21"/>
        </w:rPr>
        <w:t>、</w:t>
      </w:r>
      <w:r w:rsidRPr="008530FF">
        <w:rPr>
          <w:rFonts w:hAnsi="ＭＳ 明朝" w:hint="eastAsia"/>
          <w:szCs w:val="21"/>
        </w:rPr>
        <w:t>指定した者」と読み替えるものとする。</w:t>
      </w:r>
    </w:p>
    <w:p w14:paraId="2A3BA24C" w14:textId="77777777" w:rsidR="0011445A" w:rsidRPr="008530FF" w:rsidRDefault="0011445A">
      <w:pPr>
        <w:pStyle w:val="a3"/>
        <w:ind w:left="216" w:hangingChars="100" w:hanging="216"/>
        <w:rPr>
          <w:rFonts w:hAnsi="ＭＳ 明朝"/>
          <w:szCs w:val="21"/>
        </w:rPr>
      </w:pPr>
      <w:r w:rsidRPr="008530FF">
        <w:rPr>
          <w:rFonts w:hAnsi="ＭＳ 明朝" w:hint="eastAsia"/>
          <w:szCs w:val="21"/>
        </w:rPr>
        <w:t>３　甲は、乙</w:t>
      </w:r>
      <w:r w:rsidR="005304AD" w:rsidRPr="008530FF">
        <w:rPr>
          <w:rFonts w:hAnsi="ＭＳ 明朝" w:hint="eastAsia"/>
          <w:szCs w:val="21"/>
        </w:rPr>
        <w:t>と</w:t>
      </w:r>
      <w:r w:rsidRPr="008530FF">
        <w:rPr>
          <w:rFonts w:hAnsi="ＭＳ 明朝" w:hint="eastAsia"/>
          <w:szCs w:val="21"/>
        </w:rPr>
        <w:t>の共有に係る</w:t>
      </w:r>
      <w:r w:rsidR="005304AD" w:rsidRPr="008530FF">
        <w:rPr>
          <w:rFonts w:hAnsi="ＭＳ 明朝" w:hint="eastAsia"/>
          <w:szCs w:val="21"/>
        </w:rPr>
        <w:t>知的財産権</w:t>
      </w:r>
      <w:r w:rsidRPr="008530FF">
        <w:rPr>
          <w:rFonts w:hAnsi="ＭＳ 明朝" w:hint="eastAsia"/>
          <w:szCs w:val="21"/>
        </w:rPr>
        <w:t>の持分の</w:t>
      </w:r>
      <w:r w:rsidR="005304AD" w:rsidRPr="008530FF">
        <w:rPr>
          <w:rFonts w:hAnsi="ＭＳ 明朝" w:hint="eastAsia"/>
          <w:szCs w:val="21"/>
        </w:rPr>
        <w:t>第三者への</w:t>
      </w:r>
      <w:r w:rsidRPr="008530FF">
        <w:rPr>
          <w:rFonts w:hAnsi="ＭＳ 明朝" w:hint="eastAsia"/>
          <w:szCs w:val="21"/>
        </w:rPr>
        <w:t>譲渡に当たっては、あらかじめ乙の書面による同意を得なければならない。</w:t>
      </w:r>
    </w:p>
    <w:p w14:paraId="4CCDF834" w14:textId="77777777" w:rsidR="006F0C7F" w:rsidRPr="008530FF" w:rsidRDefault="006F0C7F">
      <w:pPr>
        <w:pStyle w:val="a3"/>
        <w:rPr>
          <w:rFonts w:hAnsi="ＭＳ 明朝"/>
          <w:szCs w:val="21"/>
        </w:rPr>
      </w:pPr>
    </w:p>
    <w:p w14:paraId="14B7BE62" w14:textId="77777777" w:rsidR="0011445A" w:rsidRPr="008530FF" w:rsidRDefault="0011445A">
      <w:pPr>
        <w:pStyle w:val="a3"/>
        <w:rPr>
          <w:rFonts w:hAnsi="ＭＳ 明朝"/>
          <w:szCs w:val="21"/>
        </w:rPr>
      </w:pPr>
      <w:r w:rsidRPr="008530FF">
        <w:rPr>
          <w:rFonts w:hAnsi="ＭＳ 明朝" w:hint="eastAsia"/>
          <w:szCs w:val="21"/>
        </w:rPr>
        <w:t>（実施料）</w:t>
      </w:r>
    </w:p>
    <w:p w14:paraId="680F60C2" w14:textId="77777777" w:rsidR="00BC3D7A" w:rsidRPr="008530FF" w:rsidRDefault="005304AD" w:rsidP="005304AD">
      <w:pPr>
        <w:pStyle w:val="a3"/>
        <w:ind w:left="216" w:hangingChars="100" w:hanging="216"/>
        <w:rPr>
          <w:rFonts w:hAnsi="ＭＳ 明朝"/>
          <w:szCs w:val="21"/>
        </w:rPr>
      </w:pPr>
      <w:r w:rsidRPr="008530FF">
        <w:rPr>
          <w:rFonts w:hAnsi="ＭＳ 明朝" w:hint="eastAsia"/>
          <w:szCs w:val="21"/>
        </w:rPr>
        <w:t>第１８条　甲に承継された</w:t>
      </w:r>
      <w:r w:rsidR="00690807" w:rsidRPr="008530FF">
        <w:rPr>
          <w:rFonts w:hAnsi="ＭＳ 明朝" w:hint="eastAsia"/>
          <w:szCs w:val="21"/>
        </w:rPr>
        <w:t>第１条二号イ</w:t>
      </w:r>
      <w:r w:rsidR="00934047" w:rsidRPr="008530FF">
        <w:rPr>
          <w:rFonts w:hAnsi="ＭＳ 明朝" w:hint="eastAsia"/>
          <w:szCs w:val="21"/>
        </w:rPr>
        <w:t>、ロ及びニ</w:t>
      </w:r>
      <w:r w:rsidR="00690807" w:rsidRPr="008530FF">
        <w:rPr>
          <w:rFonts w:hAnsi="ＭＳ 明朝" w:hint="eastAsia"/>
          <w:szCs w:val="21"/>
        </w:rPr>
        <w:t>に規定される</w:t>
      </w:r>
      <w:r w:rsidRPr="008530FF">
        <w:rPr>
          <w:rFonts w:hAnsi="ＭＳ 明朝" w:hint="eastAsia"/>
          <w:szCs w:val="21"/>
        </w:rPr>
        <w:t>知的財産権を乙又は乙の指定する者が実施しようとするときは、別に実施契約で定める実施料を甲に支払わなければならない。</w:t>
      </w:r>
    </w:p>
    <w:p w14:paraId="30FFE44B" w14:textId="3017D168" w:rsidR="005304AD" w:rsidRPr="008530FF" w:rsidRDefault="005304AD" w:rsidP="005304AD">
      <w:pPr>
        <w:pStyle w:val="a3"/>
        <w:ind w:left="216" w:hangingChars="100" w:hanging="216"/>
        <w:rPr>
          <w:rFonts w:hAnsi="ＭＳ 明朝"/>
          <w:szCs w:val="21"/>
        </w:rPr>
      </w:pPr>
      <w:r w:rsidRPr="008530FF">
        <w:rPr>
          <w:rFonts w:hAnsi="ＭＳ 明朝" w:hint="eastAsia"/>
          <w:szCs w:val="21"/>
        </w:rPr>
        <w:t>２　甲及び乙の共有に係る知的財産権を乙又は乙の指定する者が実施しようとするときは、甲は自己実施</w:t>
      </w:r>
      <w:r w:rsidR="00934047" w:rsidRPr="008530FF">
        <w:rPr>
          <w:rFonts w:hAnsi="ＭＳ 明朝" w:hint="eastAsia"/>
          <w:szCs w:val="21"/>
        </w:rPr>
        <w:t>（試験、研究、教育の目的を除く。）</w:t>
      </w:r>
      <w:r w:rsidRPr="008530FF">
        <w:rPr>
          <w:rFonts w:hAnsi="ＭＳ 明朝" w:hint="eastAsia"/>
          <w:szCs w:val="21"/>
        </w:rPr>
        <w:t>をしないこと</w:t>
      </w:r>
      <w:r w:rsidR="00934047" w:rsidRPr="008530FF">
        <w:rPr>
          <w:rFonts w:hAnsi="ＭＳ 明朝" w:hint="eastAsia"/>
          <w:szCs w:val="21"/>
        </w:rPr>
        <w:t>に鑑み</w:t>
      </w:r>
      <w:r w:rsidRPr="008530FF">
        <w:rPr>
          <w:rFonts w:hAnsi="ＭＳ 明朝" w:hint="eastAsia"/>
          <w:szCs w:val="21"/>
        </w:rPr>
        <w:t>、</w:t>
      </w:r>
      <w:r w:rsidR="00934047" w:rsidRPr="008530FF">
        <w:rPr>
          <w:rFonts w:hAnsi="ＭＳ 明朝" w:hint="eastAsia"/>
          <w:szCs w:val="21"/>
        </w:rPr>
        <w:t>独占的実施であるか非独占的実施であるかにかかわらず当該知的財産権における甲の知的貢献への対価として、</w:t>
      </w:r>
      <w:r w:rsidRPr="008530FF">
        <w:rPr>
          <w:rFonts w:hAnsi="ＭＳ 明朝" w:hint="eastAsia"/>
          <w:szCs w:val="21"/>
        </w:rPr>
        <w:t>別に実施契約で定める実施料を甲に支払わなければならない。</w:t>
      </w:r>
    </w:p>
    <w:p w14:paraId="63E5E7B6" w14:textId="77777777" w:rsidR="005304AD" w:rsidRPr="008530FF" w:rsidRDefault="005304AD" w:rsidP="005304AD">
      <w:pPr>
        <w:pStyle w:val="a3"/>
        <w:ind w:left="216" w:hangingChars="100" w:hanging="216"/>
        <w:rPr>
          <w:rFonts w:hAnsi="ＭＳ 明朝"/>
          <w:szCs w:val="21"/>
        </w:rPr>
      </w:pPr>
      <w:r w:rsidRPr="008530FF">
        <w:rPr>
          <w:rFonts w:hAnsi="ＭＳ 明朝" w:hint="eastAsia"/>
          <w:szCs w:val="21"/>
        </w:rPr>
        <w:t>３　甲及び乙の共有に係る知的財産権を第三者に実施させた場合の実施料は、当該知的財産権に係る甲及び乙の持分に応じて、それぞれに配分するものとする。</w:t>
      </w:r>
    </w:p>
    <w:p w14:paraId="05F7227D" w14:textId="77777777" w:rsidR="006F0C7F" w:rsidRPr="008530FF" w:rsidRDefault="006F0C7F">
      <w:pPr>
        <w:pStyle w:val="a3"/>
        <w:rPr>
          <w:rFonts w:hAnsi="ＭＳ 明朝"/>
          <w:szCs w:val="21"/>
        </w:rPr>
      </w:pPr>
    </w:p>
    <w:p w14:paraId="74F2C211" w14:textId="77777777" w:rsidR="0011445A" w:rsidRPr="008530FF" w:rsidRDefault="0011445A">
      <w:pPr>
        <w:pStyle w:val="a3"/>
        <w:rPr>
          <w:rFonts w:hAnsi="ＭＳ 明朝"/>
          <w:szCs w:val="21"/>
        </w:rPr>
      </w:pPr>
      <w:r w:rsidRPr="008530FF">
        <w:rPr>
          <w:rFonts w:hAnsi="ＭＳ 明朝" w:hint="eastAsia"/>
          <w:szCs w:val="21"/>
        </w:rPr>
        <w:t>（特許料等）</w:t>
      </w:r>
    </w:p>
    <w:p w14:paraId="200BE9E8" w14:textId="77777777" w:rsidR="0011445A" w:rsidRPr="008530FF" w:rsidRDefault="0011445A">
      <w:pPr>
        <w:pStyle w:val="a3"/>
        <w:ind w:left="216" w:hangingChars="100" w:hanging="216"/>
        <w:rPr>
          <w:rFonts w:hAnsi="ＭＳ 明朝"/>
          <w:szCs w:val="21"/>
        </w:rPr>
      </w:pPr>
      <w:r w:rsidRPr="008530FF">
        <w:rPr>
          <w:rFonts w:hAnsi="ＭＳ 明朝" w:hint="eastAsia"/>
          <w:szCs w:val="21"/>
        </w:rPr>
        <w:t>第１９条　乙は、共有に係る知的財産権に関する出願等費用を負担するものとする。</w:t>
      </w:r>
    </w:p>
    <w:p w14:paraId="04193A22" w14:textId="77777777" w:rsidR="0011445A" w:rsidRPr="008530FF" w:rsidRDefault="0011445A">
      <w:pPr>
        <w:pStyle w:val="a3"/>
        <w:ind w:left="216" w:hangingChars="100" w:hanging="216"/>
        <w:rPr>
          <w:rFonts w:hAnsi="ＭＳ 明朝"/>
          <w:szCs w:val="21"/>
        </w:rPr>
      </w:pPr>
      <w:r w:rsidRPr="008530FF">
        <w:rPr>
          <w:rFonts w:hAnsi="ＭＳ 明朝" w:hint="eastAsia"/>
          <w:szCs w:val="21"/>
        </w:rPr>
        <w:t>２　乙は、前項に規定する出願等費用を負担しないときは、当該知的財産権に係る自己の持分を甲に譲渡することができるものとし、その旨の「譲渡証書」を甲に提出するものとする。</w:t>
      </w:r>
    </w:p>
    <w:p w14:paraId="56D7DD74" w14:textId="77777777" w:rsidR="006F0C7F" w:rsidRPr="008530FF" w:rsidRDefault="006F0C7F">
      <w:pPr>
        <w:pStyle w:val="a3"/>
        <w:rPr>
          <w:rFonts w:hAnsi="ＭＳ 明朝"/>
          <w:szCs w:val="21"/>
        </w:rPr>
      </w:pPr>
    </w:p>
    <w:p w14:paraId="32578056" w14:textId="77777777" w:rsidR="0011445A" w:rsidRPr="008530FF" w:rsidRDefault="0011445A">
      <w:pPr>
        <w:pStyle w:val="a3"/>
        <w:rPr>
          <w:rFonts w:hAnsi="ＭＳ 明朝"/>
          <w:szCs w:val="21"/>
        </w:rPr>
      </w:pPr>
      <w:r w:rsidRPr="008530FF">
        <w:rPr>
          <w:rFonts w:hAnsi="ＭＳ 明朝" w:hint="eastAsia"/>
          <w:szCs w:val="21"/>
        </w:rPr>
        <w:t>（情報交換）</w:t>
      </w:r>
    </w:p>
    <w:p w14:paraId="61E32ADF" w14:textId="77777777" w:rsidR="0011445A" w:rsidRPr="008530FF" w:rsidRDefault="0011445A">
      <w:pPr>
        <w:pStyle w:val="a3"/>
        <w:ind w:left="216" w:hangingChars="100" w:hanging="216"/>
        <w:rPr>
          <w:rFonts w:hAnsi="ＭＳ 明朝"/>
          <w:szCs w:val="21"/>
        </w:rPr>
      </w:pPr>
      <w:r w:rsidRPr="008530FF">
        <w:rPr>
          <w:rFonts w:hAnsi="ＭＳ 明朝" w:hint="eastAsia"/>
          <w:szCs w:val="21"/>
        </w:rPr>
        <w:t>第２０条　甲及び乙は、本共同研究の実施に必要な情報、資料を相互に無償で提供又は開示するものとする。ただし、甲及び乙以外の者との契約により秘密保持義務を負っているものについては、この限りではない。</w:t>
      </w:r>
    </w:p>
    <w:p w14:paraId="62F09FBA" w14:textId="77777777" w:rsidR="0011445A" w:rsidRPr="008530FF" w:rsidRDefault="0011445A">
      <w:pPr>
        <w:pStyle w:val="a3"/>
        <w:ind w:left="216" w:hangingChars="100" w:hanging="216"/>
        <w:rPr>
          <w:rFonts w:hAnsi="ＭＳ 明朝"/>
          <w:szCs w:val="21"/>
        </w:rPr>
      </w:pPr>
      <w:r w:rsidRPr="008530FF">
        <w:rPr>
          <w:rFonts w:hAnsi="ＭＳ 明朝" w:hint="eastAsia"/>
          <w:szCs w:val="21"/>
        </w:rPr>
        <w:t>２　提供された資料は、本共同研究完了後又は本共同研究中止後、相手方に返還するものとする。</w:t>
      </w:r>
    </w:p>
    <w:p w14:paraId="442C7FEE" w14:textId="77777777" w:rsidR="006F0C7F" w:rsidRPr="008530FF" w:rsidRDefault="006F0C7F">
      <w:pPr>
        <w:pStyle w:val="a3"/>
        <w:rPr>
          <w:rFonts w:hAnsi="ＭＳ 明朝"/>
          <w:szCs w:val="21"/>
        </w:rPr>
      </w:pPr>
    </w:p>
    <w:p w14:paraId="7A34B3BC" w14:textId="77777777" w:rsidR="0011445A" w:rsidRPr="008530FF" w:rsidRDefault="0011445A">
      <w:pPr>
        <w:pStyle w:val="a3"/>
        <w:rPr>
          <w:rFonts w:hAnsi="ＭＳ 明朝"/>
          <w:szCs w:val="21"/>
        </w:rPr>
      </w:pPr>
      <w:r w:rsidRPr="008530FF">
        <w:rPr>
          <w:rFonts w:hAnsi="ＭＳ 明朝" w:hint="eastAsia"/>
          <w:szCs w:val="21"/>
        </w:rPr>
        <w:t>（秘密の保持）</w:t>
      </w:r>
    </w:p>
    <w:p w14:paraId="52E0312D" w14:textId="77777777" w:rsidR="0011445A" w:rsidRPr="008530FF" w:rsidRDefault="0011445A">
      <w:pPr>
        <w:pStyle w:val="a3"/>
        <w:ind w:left="216" w:hangingChars="100" w:hanging="216"/>
        <w:rPr>
          <w:rFonts w:hAnsi="ＭＳ 明朝"/>
          <w:szCs w:val="21"/>
        </w:rPr>
      </w:pPr>
      <w:r w:rsidRPr="008530FF">
        <w:rPr>
          <w:rFonts w:hAnsi="ＭＳ 明朝" w:hint="eastAsia"/>
          <w:szCs w:val="21"/>
        </w:rPr>
        <w:t>第２１条　甲及び乙は、本共同研究の実施に当たり、相手方より開示若しくは提供を受け又は知り得た技術上及び営業上の一切の情報</w:t>
      </w:r>
      <w:r w:rsidR="005304AD" w:rsidRPr="008530FF">
        <w:rPr>
          <w:rFonts w:hAnsi="ＭＳ 明朝" w:hint="eastAsia"/>
          <w:szCs w:val="21"/>
        </w:rPr>
        <w:t>のうち秘密である旨が表示された情報（以下「秘密情報」という。）</w:t>
      </w:r>
      <w:r w:rsidRPr="008530FF">
        <w:rPr>
          <w:rFonts w:hAnsi="ＭＳ 明朝" w:hint="eastAsia"/>
          <w:szCs w:val="21"/>
        </w:rPr>
        <w:t>について、甲及び乙以外の第三者に開示・漏洩してはならない。また、甲及び乙は、相手方より開示を受けた情報に関する秘密に</w:t>
      </w:r>
      <w:r w:rsidR="0024012E" w:rsidRPr="008530FF">
        <w:rPr>
          <w:rFonts w:hAnsi="ＭＳ 明朝" w:hint="eastAsia"/>
          <w:szCs w:val="21"/>
        </w:rPr>
        <w:t>ついて、当該研究担当者がその所属を離れた後も含め保持する義務を</w:t>
      </w:r>
      <w:r w:rsidRPr="008530FF">
        <w:rPr>
          <w:rFonts w:hAnsi="ＭＳ 明朝" w:hint="eastAsia"/>
          <w:szCs w:val="21"/>
        </w:rPr>
        <w:t>当該研究担当者に対し負わせるものとする。ただし、次のいずれかに該当する情報については、この限りではない。</w:t>
      </w:r>
    </w:p>
    <w:p w14:paraId="7DCB6B2D" w14:textId="77777777" w:rsidR="0011445A" w:rsidRPr="008530FF" w:rsidRDefault="0011445A">
      <w:pPr>
        <w:pStyle w:val="a3"/>
        <w:ind w:firstLineChars="100" w:firstLine="216"/>
        <w:rPr>
          <w:rFonts w:hAnsi="ＭＳ 明朝"/>
          <w:szCs w:val="21"/>
        </w:rPr>
      </w:pPr>
      <w:r w:rsidRPr="008530FF">
        <w:rPr>
          <w:rFonts w:hAnsi="ＭＳ 明朝" w:hint="eastAsia"/>
          <w:szCs w:val="21"/>
        </w:rPr>
        <w:t>一　開示を受け又は知得した際、既に自己が保有していたことを証明できる情報</w:t>
      </w:r>
    </w:p>
    <w:p w14:paraId="7FDBA9C2" w14:textId="77777777" w:rsidR="0011445A" w:rsidRPr="008530FF" w:rsidRDefault="0011445A">
      <w:pPr>
        <w:pStyle w:val="a3"/>
        <w:ind w:firstLineChars="100" w:firstLine="216"/>
        <w:rPr>
          <w:rFonts w:hAnsi="ＭＳ 明朝"/>
          <w:szCs w:val="21"/>
        </w:rPr>
      </w:pPr>
      <w:r w:rsidRPr="008530FF">
        <w:rPr>
          <w:rFonts w:hAnsi="ＭＳ 明朝" w:hint="eastAsia"/>
          <w:szCs w:val="21"/>
        </w:rPr>
        <w:t>二　開示を受け又は知得した際、既に公知となっている情報</w:t>
      </w:r>
    </w:p>
    <w:p w14:paraId="290C86F7" w14:textId="77777777" w:rsidR="0011445A" w:rsidRPr="008530FF" w:rsidRDefault="0011445A">
      <w:pPr>
        <w:pStyle w:val="a3"/>
        <w:ind w:firstLineChars="100" w:firstLine="216"/>
        <w:rPr>
          <w:rFonts w:hAnsi="ＭＳ 明朝"/>
          <w:szCs w:val="21"/>
        </w:rPr>
      </w:pPr>
      <w:r w:rsidRPr="008530FF">
        <w:rPr>
          <w:rFonts w:hAnsi="ＭＳ 明朝" w:hint="eastAsia"/>
          <w:szCs w:val="21"/>
        </w:rPr>
        <w:t>三　開示を受け又は知得した後、自己の責めによらずに公知となった情報</w:t>
      </w:r>
    </w:p>
    <w:p w14:paraId="60A28593" w14:textId="77777777" w:rsidR="0011445A" w:rsidRPr="008530FF" w:rsidRDefault="0011445A">
      <w:pPr>
        <w:pStyle w:val="a3"/>
        <w:ind w:firstLineChars="100" w:firstLine="216"/>
        <w:rPr>
          <w:rFonts w:hAnsi="ＭＳ 明朝"/>
          <w:szCs w:val="21"/>
        </w:rPr>
      </w:pPr>
      <w:r w:rsidRPr="008530FF">
        <w:rPr>
          <w:rFonts w:hAnsi="ＭＳ 明朝" w:hint="eastAsia"/>
          <w:szCs w:val="21"/>
        </w:rPr>
        <w:t>四　正当な権限を有する第三者から適法に取得したことを証明できる</w:t>
      </w:r>
      <w:r w:rsidR="005304AD" w:rsidRPr="008530FF">
        <w:rPr>
          <w:rFonts w:hAnsi="ＭＳ 明朝" w:hint="eastAsia"/>
          <w:szCs w:val="21"/>
        </w:rPr>
        <w:t>情報</w:t>
      </w:r>
    </w:p>
    <w:p w14:paraId="55EB3C0E" w14:textId="77777777" w:rsidR="0011445A" w:rsidRPr="008530FF" w:rsidRDefault="0011445A">
      <w:pPr>
        <w:pStyle w:val="a3"/>
        <w:ind w:leftChars="100" w:left="432" w:hangingChars="100" w:hanging="216"/>
        <w:rPr>
          <w:rFonts w:hAnsi="ＭＳ 明朝"/>
          <w:szCs w:val="21"/>
        </w:rPr>
      </w:pPr>
      <w:r w:rsidRPr="008530FF">
        <w:rPr>
          <w:rFonts w:hAnsi="ＭＳ 明朝" w:hint="eastAsia"/>
          <w:szCs w:val="21"/>
        </w:rPr>
        <w:t>五　相手方から開示された情報によることなく独自に開発・取得していたことを証明できる情報</w:t>
      </w:r>
    </w:p>
    <w:p w14:paraId="3C6BD541" w14:textId="77777777" w:rsidR="0011445A" w:rsidRPr="008530FF" w:rsidRDefault="0011445A">
      <w:pPr>
        <w:pStyle w:val="a3"/>
        <w:ind w:firstLineChars="100" w:firstLine="216"/>
        <w:rPr>
          <w:rFonts w:hAnsi="ＭＳ 明朝"/>
          <w:szCs w:val="21"/>
        </w:rPr>
      </w:pPr>
      <w:r w:rsidRPr="008530FF">
        <w:rPr>
          <w:rFonts w:hAnsi="ＭＳ 明朝" w:hint="eastAsia"/>
          <w:szCs w:val="21"/>
        </w:rPr>
        <w:t>六　書面により事前に相手方の同意を得た</w:t>
      </w:r>
      <w:r w:rsidR="005304AD" w:rsidRPr="008530FF">
        <w:rPr>
          <w:rFonts w:hAnsi="ＭＳ 明朝" w:hint="eastAsia"/>
          <w:szCs w:val="21"/>
        </w:rPr>
        <w:t>情報</w:t>
      </w:r>
    </w:p>
    <w:p w14:paraId="0FE0F53C" w14:textId="77777777" w:rsidR="00512949" w:rsidRPr="008530FF" w:rsidRDefault="00512949">
      <w:pPr>
        <w:pStyle w:val="a3"/>
        <w:ind w:firstLineChars="100" w:firstLine="216"/>
        <w:rPr>
          <w:rFonts w:hAnsi="ＭＳ 明朝"/>
          <w:szCs w:val="21"/>
        </w:rPr>
      </w:pPr>
      <w:r w:rsidRPr="008530FF">
        <w:rPr>
          <w:rFonts w:hAnsi="ＭＳ 明朝" w:hint="eastAsia"/>
          <w:szCs w:val="21"/>
        </w:rPr>
        <w:t>七　法令により開示が義務付けられている</w:t>
      </w:r>
      <w:r w:rsidR="00957899" w:rsidRPr="008530FF">
        <w:rPr>
          <w:rFonts w:hAnsi="ＭＳ 明朝" w:hint="eastAsia"/>
          <w:szCs w:val="21"/>
        </w:rPr>
        <w:t>情報</w:t>
      </w:r>
    </w:p>
    <w:p w14:paraId="442CB160" w14:textId="77777777" w:rsidR="0011445A" w:rsidRPr="008530FF" w:rsidRDefault="000F1ADD">
      <w:pPr>
        <w:pStyle w:val="a3"/>
        <w:ind w:left="216" w:hangingChars="100" w:hanging="216"/>
        <w:rPr>
          <w:rFonts w:hAnsi="ＭＳ 明朝"/>
          <w:szCs w:val="21"/>
        </w:rPr>
      </w:pPr>
      <w:r w:rsidRPr="008530FF">
        <w:rPr>
          <w:rFonts w:hAnsi="ＭＳ 明朝" w:hint="eastAsia"/>
          <w:szCs w:val="21"/>
        </w:rPr>
        <w:t>２</w:t>
      </w:r>
      <w:r w:rsidR="0011445A" w:rsidRPr="008530FF">
        <w:rPr>
          <w:rFonts w:hAnsi="ＭＳ 明朝" w:hint="eastAsia"/>
          <w:szCs w:val="21"/>
        </w:rPr>
        <w:t xml:space="preserve">　甲及び乙は、相手方より開示若しくは提供を受け又は知り得た</w:t>
      </w:r>
      <w:r w:rsidR="005304AD" w:rsidRPr="008530FF">
        <w:rPr>
          <w:rFonts w:hAnsi="ＭＳ 明朝" w:hint="eastAsia"/>
          <w:szCs w:val="21"/>
        </w:rPr>
        <w:t>秘密</w:t>
      </w:r>
      <w:r w:rsidR="0011445A" w:rsidRPr="008530FF">
        <w:rPr>
          <w:rFonts w:hAnsi="ＭＳ 明朝" w:hint="eastAsia"/>
          <w:szCs w:val="21"/>
        </w:rPr>
        <w:t>情報を本共同研究以外の目的に使用してはならない。ただし、書面により事前に相手方の同意を得た場合はこの限りではない。</w:t>
      </w:r>
    </w:p>
    <w:p w14:paraId="019D7AA8" w14:textId="1CC960E5" w:rsidR="0011445A" w:rsidRPr="008530FF" w:rsidRDefault="000F1ADD">
      <w:pPr>
        <w:pStyle w:val="a3"/>
        <w:ind w:left="216" w:hangingChars="100" w:hanging="216"/>
        <w:rPr>
          <w:rFonts w:hAnsi="ＭＳ 明朝"/>
          <w:szCs w:val="21"/>
        </w:rPr>
      </w:pPr>
      <w:r w:rsidRPr="008530FF">
        <w:rPr>
          <w:rFonts w:hAnsi="ＭＳ 明朝" w:hint="eastAsia"/>
          <w:szCs w:val="21"/>
        </w:rPr>
        <w:t>３</w:t>
      </w:r>
      <w:r w:rsidR="0011445A" w:rsidRPr="008530FF">
        <w:rPr>
          <w:rFonts w:hAnsi="ＭＳ 明朝" w:hint="eastAsia"/>
          <w:szCs w:val="21"/>
        </w:rPr>
        <w:t xml:space="preserve">　前</w:t>
      </w:r>
      <w:r w:rsidR="004435FE" w:rsidRPr="00B069B5">
        <w:rPr>
          <w:rFonts w:hAnsi="ＭＳ 明朝" w:hint="eastAsia"/>
          <w:szCs w:val="21"/>
        </w:rPr>
        <w:t>二</w:t>
      </w:r>
      <w:r w:rsidR="0011445A" w:rsidRPr="008530FF">
        <w:rPr>
          <w:rFonts w:hAnsi="ＭＳ 明朝" w:hint="eastAsia"/>
          <w:szCs w:val="21"/>
        </w:rPr>
        <w:t>項の有効期間は、第３条</w:t>
      </w:r>
      <w:r w:rsidR="002A1821" w:rsidRPr="008530FF">
        <w:rPr>
          <w:rFonts w:hAnsi="ＭＳ 明朝" w:hint="eastAsia"/>
          <w:szCs w:val="21"/>
        </w:rPr>
        <w:t>第１項</w:t>
      </w:r>
      <w:r w:rsidR="0011445A" w:rsidRPr="008530FF">
        <w:rPr>
          <w:rFonts w:hAnsi="ＭＳ 明朝" w:hint="eastAsia"/>
          <w:szCs w:val="21"/>
        </w:rPr>
        <w:t>の本共同研究開始の日から研究完了後又は研究中止後</w:t>
      </w:r>
      <w:r w:rsidR="00B51305" w:rsidRPr="008530FF">
        <w:rPr>
          <w:rFonts w:hAnsi="ＭＳ 明朝" w:hint="eastAsia"/>
          <w:szCs w:val="21"/>
        </w:rPr>
        <w:t>３</w:t>
      </w:r>
      <w:r w:rsidR="0011445A" w:rsidRPr="008530FF">
        <w:rPr>
          <w:rFonts w:hAnsi="ＭＳ 明朝" w:hint="eastAsia"/>
          <w:szCs w:val="21"/>
        </w:rPr>
        <w:t>年間とする。ただし、甲乙協議の上、この期間を延</w:t>
      </w:r>
      <w:r w:rsidR="006C3871" w:rsidRPr="008530FF">
        <w:rPr>
          <w:rFonts w:hAnsi="ＭＳ 明朝" w:hint="eastAsia"/>
          <w:szCs w:val="21"/>
        </w:rPr>
        <w:t>長</w:t>
      </w:r>
      <w:r w:rsidR="0011445A" w:rsidRPr="008530FF">
        <w:rPr>
          <w:rFonts w:hAnsi="ＭＳ 明朝" w:hint="eastAsia"/>
          <w:szCs w:val="21"/>
        </w:rPr>
        <w:t>又は短縮することができるものとする。</w:t>
      </w:r>
    </w:p>
    <w:p w14:paraId="11773D26" w14:textId="77777777" w:rsidR="006F0C7F" w:rsidRPr="008530FF" w:rsidRDefault="006F0C7F">
      <w:pPr>
        <w:pStyle w:val="a3"/>
        <w:rPr>
          <w:rFonts w:hAnsi="ＭＳ 明朝"/>
          <w:szCs w:val="21"/>
        </w:rPr>
      </w:pPr>
    </w:p>
    <w:p w14:paraId="2671A48A" w14:textId="77777777" w:rsidR="0011445A" w:rsidRPr="008530FF" w:rsidRDefault="0011445A">
      <w:pPr>
        <w:pStyle w:val="a3"/>
        <w:rPr>
          <w:rFonts w:hAnsi="ＭＳ 明朝"/>
          <w:szCs w:val="21"/>
        </w:rPr>
      </w:pPr>
      <w:r w:rsidRPr="008530FF">
        <w:rPr>
          <w:rFonts w:hAnsi="ＭＳ 明朝" w:hint="eastAsia"/>
          <w:szCs w:val="21"/>
        </w:rPr>
        <w:t>（研究成果の取扱い）</w:t>
      </w:r>
    </w:p>
    <w:p w14:paraId="70C1F6EB" w14:textId="77777777" w:rsidR="003178F9" w:rsidRPr="008530FF" w:rsidRDefault="0011445A">
      <w:pPr>
        <w:pStyle w:val="a3"/>
        <w:ind w:left="216" w:hangingChars="100" w:hanging="216"/>
        <w:rPr>
          <w:rFonts w:hAnsi="ＭＳ 明朝"/>
          <w:szCs w:val="21"/>
        </w:rPr>
      </w:pPr>
      <w:r w:rsidRPr="008530FF">
        <w:rPr>
          <w:rFonts w:hAnsi="ＭＳ 明朝" w:hint="eastAsia"/>
          <w:szCs w:val="21"/>
        </w:rPr>
        <w:t>第２２条　甲及び乙は、本共同研究完了（研究期間が複数年度にわたる場合は各年度末）又は本共同研究中止後の翌日から起算し６ヶ月以降、本共同研究によって得られた研究成果（研究期間が複数年度にわたる場合は当該年度に得られた研究成果）について、第２１条で規定する秘密保持の義務を遵守した上で開示、発表若しくは公開する（以下「研究成果の公表等」という。）ものとする。ただし、研究成果の公表という大学の社会的使命を踏まえ、相手方の同意を得た場合は、公表の時期を早めることができるものとする。</w:t>
      </w:r>
    </w:p>
    <w:p w14:paraId="5C2A8114" w14:textId="77777777" w:rsidR="0011445A" w:rsidRPr="008530FF" w:rsidRDefault="0011445A">
      <w:pPr>
        <w:pStyle w:val="a3"/>
        <w:ind w:left="216" w:hangingChars="100" w:hanging="216"/>
        <w:rPr>
          <w:rFonts w:hAnsi="ＭＳ 明朝"/>
          <w:szCs w:val="21"/>
        </w:rPr>
      </w:pPr>
      <w:r w:rsidRPr="008530FF">
        <w:rPr>
          <w:rFonts w:hAnsi="ＭＳ 明朝" w:hint="eastAsia"/>
          <w:szCs w:val="21"/>
        </w:rPr>
        <w:t>２　前項の場合、甲又は乙（以下「公表希望当事者」という。）は、研究成果の公表等を行おうとする日の</w:t>
      </w:r>
      <w:r w:rsidR="00B51305" w:rsidRPr="008530FF">
        <w:rPr>
          <w:rFonts w:hAnsi="ＭＳ 明朝" w:hint="eastAsia"/>
          <w:szCs w:val="21"/>
        </w:rPr>
        <w:t>３</w:t>
      </w:r>
      <w:r w:rsidRPr="008530FF">
        <w:rPr>
          <w:rFonts w:hAnsi="ＭＳ 明朝" w:hint="eastAsia"/>
          <w:szCs w:val="21"/>
        </w:rPr>
        <w:t>０日前までにその内容を書面にて相手方に通知しなければならない。また、公表希望当事者は、</w:t>
      </w:r>
      <w:r w:rsidR="005304AD" w:rsidRPr="008530FF">
        <w:rPr>
          <w:rFonts w:hAnsi="ＭＳ 明朝" w:hint="eastAsia"/>
          <w:szCs w:val="21"/>
        </w:rPr>
        <w:t>相手方から</w:t>
      </w:r>
      <w:r w:rsidRPr="008530FF">
        <w:rPr>
          <w:rFonts w:hAnsi="ＭＳ 明朝" w:hint="eastAsia"/>
          <w:szCs w:val="21"/>
        </w:rPr>
        <w:t>事前の書面による了解を得た上で、その内容が本共同研究の結果得られたものであることを明示することができる。</w:t>
      </w:r>
    </w:p>
    <w:p w14:paraId="65A6CD7B" w14:textId="77777777" w:rsidR="0011445A" w:rsidRPr="008530FF" w:rsidRDefault="0011445A">
      <w:pPr>
        <w:pStyle w:val="a3"/>
        <w:ind w:left="216" w:hangingChars="100" w:hanging="216"/>
        <w:rPr>
          <w:rFonts w:hAnsi="ＭＳ 明朝"/>
          <w:szCs w:val="21"/>
        </w:rPr>
      </w:pPr>
      <w:r w:rsidRPr="008530FF">
        <w:rPr>
          <w:rFonts w:hAnsi="ＭＳ 明朝" w:hint="eastAsia"/>
          <w:szCs w:val="21"/>
        </w:rPr>
        <w:t>３　通知を受けた相手方は、前項の通知の内容に、研究成果の公表等が将来期待される利益を侵害する</w:t>
      </w:r>
      <w:r w:rsidR="004179D8" w:rsidRPr="008530FF">
        <w:rPr>
          <w:rFonts w:hAnsi="ＭＳ 明朝" w:hint="eastAsia"/>
          <w:szCs w:val="21"/>
        </w:rPr>
        <w:t>おそれ</w:t>
      </w:r>
      <w:r w:rsidRPr="008530FF">
        <w:rPr>
          <w:rFonts w:hAnsi="ＭＳ 明朝" w:hint="eastAsia"/>
          <w:szCs w:val="21"/>
        </w:rPr>
        <w:t>があると判断されるときは当該通知受理後</w:t>
      </w:r>
      <w:r w:rsidR="00B51305" w:rsidRPr="008530FF">
        <w:rPr>
          <w:rFonts w:hAnsi="ＭＳ 明朝" w:hint="eastAsia"/>
          <w:szCs w:val="21"/>
        </w:rPr>
        <w:t>２</w:t>
      </w:r>
      <w:r w:rsidRPr="008530FF">
        <w:rPr>
          <w:rFonts w:hAnsi="ＭＳ 明朝" w:hint="eastAsia"/>
          <w:szCs w:val="21"/>
        </w:rPr>
        <w:t>０日以内に開示、発表若しくは公開される技術情報の修正を書面にて公表希望当事者に通知するものとし、 公表希望当事者は、相手方と十分な協議をしなくてはならない。公表希望当事者は、研究成果の公表等により将来期待される利益を侵害する</w:t>
      </w:r>
      <w:r w:rsidR="004179D8" w:rsidRPr="008530FF">
        <w:rPr>
          <w:rFonts w:hAnsi="ＭＳ 明朝" w:hint="eastAsia"/>
          <w:szCs w:val="21"/>
        </w:rPr>
        <w:t>おそれ</w:t>
      </w:r>
      <w:r w:rsidRPr="008530FF">
        <w:rPr>
          <w:rFonts w:hAnsi="ＭＳ 明朝" w:hint="eastAsia"/>
          <w:szCs w:val="21"/>
        </w:rPr>
        <w:t>があると判断される部分については、相手方の同意なく、公表してはならない。ただし、相手方は、正当な理由なく、かかる同意を拒んでは</w:t>
      </w:r>
      <w:r w:rsidRPr="008530FF">
        <w:rPr>
          <w:rFonts w:hAnsi="ＭＳ 明朝" w:hint="eastAsia"/>
          <w:szCs w:val="21"/>
        </w:rPr>
        <w:lastRenderedPageBreak/>
        <w:t>ならない。</w:t>
      </w:r>
    </w:p>
    <w:p w14:paraId="4B25D321" w14:textId="77777777" w:rsidR="0011445A" w:rsidRPr="008530FF" w:rsidRDefault="0011445A">
      <w:pPr>
        <w:pStyle w:val="a3"/>
        <w:ind w:left="216" w:hangingChars="100" w:hanging="216"/>
        <w:rPr>
          <w:rFonts w:hAnsi="ＭＳ 明朝"/>
          <w:szCs w:val="21"/>
        </w:rPr>
      </w:pPr>
      <w:r w:rsidRPr="008530FF">
        <w:rPr>
          <w:rFonts w:hAnsi="ＭＳ 明朝" w:hint="eastAsia"/>
          <w:szCs w:val="21"/>
        </w:rPr>
        <w:t>４　第２項の通知しなければならない期間は、本共同研究完了後又は本共同研究中止後の翌日から起算して</w:t>
      </w:r>
      <w:r w:rsidR="00B51305" w:rsidRPr="008530FF">
        <w:rPr>
          <w:rFonts w:hAnsi="ＭＳ 明朝" w:hint="eastAsia"/>
          <w:szCs w:val="21"/>
        </w:rPr>
        <w:t>３</w:t>
      </w:r>
      <w:r w:rsidR="0024012E" w:rsidRPr="008530FF">
        <w:rPr>
          <w:rFonts w:hAnsi="ＭＳ 明朝" w:hint="eastAsia"/>
          <w:szCs w:val="21"/>
        </w:rPr>
        <w:t>年間とする。ただし、甲乙協議の上、この期間を延長</w:t>
      </w:r>
      <w:r w:rsidRPr="008530FF">
        <w:rPr>
          <w:rFonts w:hAnsi="ＭＳ 明朝" w:hint="eastAsia"/>
          <w:szCs w:val="21"/>
        </w:rPr>
        <w:t>又は短縮することができるものとする。</w:t>
      </w:r>
    </w:p>
    <w:p w14:paraId="052184F7" w14:textId="77777777" w:rsidR="00E064A0" w:rsidRPr="008530FF" w:rsidRDefault="00E064A0">
      <w:pPr>
        <w:pStyle w:val="a3"/>
        <w:ind w:left="216" w:hangingChars="100" w:hanging="216"/>
        <w:rPr>
          <w:rFonts w:hAnsi="ＭＳ 明朝"/>
          <w:szCs w:val="21"/>
        </w:rPr>
      </w:pPr>
    </w:p>
    <w:p w14:paraId="71F6A163" w14:textId="77777777" w:rsidR="0011445A" w:rsidRPr="008530FF" w:rsidRDefault="0011445A">
      <w:pPr>
        <w:pStyle w:val="a3"/>
        <w:rPr>
          <w:rFonts w:hAnsi="ＭＳ 明朝"/>
          <w:szCs w:val="21"/>
        </w:rPr>
      </w:pPr>
      <w:r w:rsidRPr="008530FF">
        <w:rPr>
          <w:rFonts w:hAnsi="ＭＳ 明朝" w:hint="eastAsia"/>
          <w:szCs w:val="21"/>
        </w:rPr>
        <w:t>（研究協力者の参加及び協力）</w:t>
      </w:r>
    </w:p>
    <w:p w14:paraId="1D9A52DF" w14:textId="77777777" w:rsidR="0011445A" w:rsidRPr="008530FF" w:rsidRDefault="0011445A">
      <w:pPr>
        <w:pStyle w:val="a3"/>
        <w:ind w:left="216" w:hangingChars="100" w:hanging="216"/>
        <w:rPr>
          <w:rFonts w:hAnsi="ＭＳ 明朝"/>
          <w:szCs w:val="21"/>
        </w:rPr>
      </w:pPr>
      <w:r w:rsidRPr="008530FF">
        <w:rPr>
          <w:rFonts w:hAnsi="ＭＳ 明朝" w:hint="eastAsia"/>
          <w:szCs w:val="21"/>
        </w:rPr>
        <w:t>第２３条　甲乙のいずれかが、本共同研究の遂行上、研究担当者以外の者の参加ないし協力を得ることが必要と認めた場合、相手方の同意を得た上で、当該研究担当者以外の者を研究協力者として本共同研究に参加させることができる。</w:t>
      </w:r>
    </w:p>
    <w:p w14:paraId="4469EAE3" w14:textId="77777777" w:rsidR="0011445A" w:rsidRPr="008530FF" w:rsidRDefault="0011445A">
      <w:pPr>
        <w:pStyle w:val="a3"/>
        <w:ind w:left="216" w:hangingChars="100" w:hanging="216"/>
        <w:rPr>
          <w:rFonts w:hAnsi="ＭＳ 明朝"/>
          <w:szCs w:val="21"/>
        </w:rPr>
      </w:pPr>
      <w:r w:rsidRPr="008530FF">
        <w:rPr>
          <w:rFonts w:hAnsi="ＭＳ 明朝" w:hint="eastAsia"/>
          <w:szCs w:val="21"/>
        </w:rPr>
        <w:t>２　研究担当者以外の者が研究協力者となるに当たっては、当該研究担当者以外の者を研究協力者に加えるよう相手方に同意を求めた甲又は乙（以下「当該当事者」という。）は、研究協力者となる者に本契約内容を遵守させ</w:t>
      </w:r>
      <w:r w:rsidR="002B4833" w:rsidRPr="008530FF">
        <w:rPr>
          <w:rFonts w:hAnsi="ＭＳ 明朝" w:hint="eastAsia"/>
          <w:szCs w:val="21"/>
        </w:rPr>
        <w:t>るものとする</w:t>
      </w:r>
      <w:r w:rsidRPr="008530FF">
        <w:rPr>
          <w:rFonts w:hAnsi="ＭＳ 明朝" w:hint="eastAsia"/>
          <w:szCs w:val="21"/>
        </w:rPr>
        <w:t>。</w:t>
      </w:r>
    </w:p>
    <w:p w14:paraId="2E64D0F2" w14:textId="77777777" w:rsidR="0011445A" w:rsidRPr="008530FF" w:rsidRDefault="000B34B4" w:rsidP="000B34B4">
      <w:pPr>
        <w:pStyle w:val="a3"/>
        <w:ind w:left="216" w:hangingChars="100" w:hanging="216"/>
        <w:rPr>
          <w:rFonts w:hAnsi="ＭＳ 明朝"/>
          <w:szCs w:val="21"/>
        </w:rPr>
      </w:pPr>
      <w:r w:rsidRPr="008530FF">
        <w:rPr>
          <w:rFonts w:hAnsi="ＭＳ 明朝" w:hint="eastAsia"/>
          <w:szCs w:val="21"/>
        </w:rPr>
        <w:t>３　当該当事者は、研究協力者となる者が本契約内容に違反し、相手方に損害を与えた場合には、当該研究協力者と連帯してその損害を賠償しなければならない。</w:t>
      </w:r>
    </w:p>
    <w:p w14:paraId="6CB09C84" w14:textId="77777777" w:rsidR="0011445A" w:rsidRPr="008530FF" w:rsidRDefault="0011445A">
      <w:pPr>
        <w:pStyle w:val="a3"/>
        <w:ind w:left="216" w:hangingChars="100" w:hanging="216"/>
        <w:rPr>
          <w:rFonts w:hAnsi="ＭＳ 明朝"/>
          <w:szCs w:val="21"/>
        </w:rPr>
      </w:pPr>
      <w:r w:rsidRPr="008530FF">
        <w:rPr>
          <w:rFonts w:hAnsi="ＭＳ 明朝" w:hint="eastAsia"/>
          <w:szCs w:val="21"/>
        </w:rPr>
        <w:t>４　研究協力者が本共同研究の結果、発明等を行った場合は、第１３条の規定を準用するものとする。</w:t>
      </w:r>
    </w:p>
    <w:p w14:paraId="4E717488" w14:textId="77777777" w:rsidR="006F0C7F" w:rsidRPr="008530FF" w:rsidRDefault="006F0C7F">
      <w:pPr>
        <w:pStyle w:val="a3"/>
        <w:rPr>
          <w:rFonts w:hAnsi="ＭＳ 明朝"/>
          <w:szCs w:val="21"/>
        </w:rPr>
      </w:pPr>
    </w:p>
    <w:p w14:paraId="7190538E" w14:textId="77777777" w:rsidR="0007603D" w:rsidRPr="008530FF" w:rsidRDefault="0007603D" w:rsidP="0007603D">
      <w:pPr>
        <w:pStyle w:val="a3"/>
        <w:rPr>
          <w:rFonts w:hAnsi="ＭＳ 明朝"/>
          <w:szCs w:val="21"/>
        </w:rPr>
      </w:pPr>
      <w:r w:rsidRPr="008530FF">
        <w:rPr>
          <w:rFonts w:hAnsi="ＭＳ 明朝" w:hint="eastAsia"/>
          <w:szCs w:val="21"/>
        </w:rPr>
        <w:t>（暴力団等反社会的勢力の排除）</w:t>
      </w:r>
    </w:p>
    <w:p w14:paraId="48E259BC" w14:textId="77777777" w:rsidR="0007603D" w:rsidRPr="008530FF" w:rsidRDefault="0007603D" w:rsidP="0007603D">
      <w:pPr>
        <w:pStyle w:val="a3"/>
        <w:ind w:left="216" w:hangingChars="100" w:hanging="216"/>
        <w:rPr>
          <w:rFonts w:hAnsi="ＭＳ 明朝"/>
          <w:szCs w:val="21"/>
        </w:rPr>
      </w:pPr>
      <w:r w:rsidRPr="008530FF">
        <w:rPr>
          <w:rFonts w:hAnsi="ＭＳ 明朝" w:hint="eastAsia"/>
          <w:szCs w:val="21"/>
        </w:rPr>
        <w:t xml:space="preserve">第２４条　</w:t>
      </w:r>
      <w:r w:rsidR="008F0ACC" w:rsidRPr="008530FF">
        <w:rPr>
          <w:rFonts w:hAnsi="ＭＳ 明朝" w:hint="eastAsia"/>
          <w:szCs w:val="21"/>
        </w:rPr>
        <w:t>甲及び</w:t>
      </w:r>
      <w:r w:rsidR="008F0ACC" w:rsidRPr="008530FF">
        <w:rPr>
          <w:rFonts w:hAnsi="ＭＳ 明朝" w:cs="ＭＳ ゴシック"/>
          <w:kern w:val="0"/>
          <w:szCs w:val="21"/>
        </w:rPr>
        <w:t>乙</w:t>
      </w:r>
      <w:r w:rsidRPr="008530FF">
        <w:rPr>
          <w:rFonts w:hAnsi="ＭＳ 明朝" w:hint="eastAsia"/>
          <w:szCs w:val="21"/>
        </w:rPr>
        <w:t>は、</w:t>
      </w:r>
      <w:r w:rsidR="008F0ACC" w:rsidRPr="008530FF">
        <w:rPr>
          <w:rFonts w:hAnsi="ＭＳ 明朝" w:cs="ＭＳ ゴシック" w:hint="eastAsia"/>
          <w:kern w:val="0"/>
          <w:szCs w:val="21"/>
        </w:rPr>
        <w:t>相手方</w:t>
      </w:r>
      <w:r w:rsidRPr="008530FF">
        <w:rPr>
          <w:rFonts w:hAnsi="ＭＳ 明朝" w:hint="eastAsia"/>
          <w:szCs w:val="21"/>
        </w:rPr>
        <w:t>に対し、本契約の締結時において、</w:t>
      </w:r>
      <w:r w:rsidR="008F0ACC" w:rsidRPr="008530FF">
        <w:rPr>
          <w:rFonts w:hAnsi="ＭＳ 明朝" w:hint="eastAsia"/>
          <w:sz w:val="22"/>
          <w:szCs w:val="24"/>
        </w:rPr>
        <w:t>自己</w:t>
      </w:r>
      <w:r w:rsidRPr="008530FF">
        <w:rPr>
          <w:rFonts w:hAnsi="ＭＳ 明朝" w:hint="eastAsia"/>
          <w:szCs w:val="21"/>
        </w:rPr>
        <w:t>の代表者、役員又は実質的に経営を支配する者が暴力団、暴力団員、暴力団関係企業、総会屋、社会運動標ぼうゴロ、政治運動標ぼうゴロ、特殊知能暴力集団、その他反社会的勢力(以下｢暴力団等反社会的勢力｣という。)　に該当しないことを表明し、かつ将来にわたっても該当しないことを確約する。</w:t>
      </w:r>
    </w:p>
    <w:p w14:paraId="2E99518C" w14:textId="77777777" w:rsidR="0007603D" w:rsidRPr="008530FF" w:rsidRDefault="0007603D" w:rsidP="0007603D">
      <w:pPr>
        <w:pStyle w:val="a3"/>
        <w:ind w:left="216" w:hangingChars="100" w:hanging="216"/>
        <w:rPr>
          <w:rFonts w:hAnsi="ＭＳ 明朝"/>
          <w:szCs w:val="21"/>
        </w:rPr>
      </w:pPr>
      <w:r w:rsidRPr="008530FF">
        <w:rPr>
          <w:rFonts w:hAnsi="ＭＳ 明朝" w:hint="eastAsia"/>
          <w:szCs w:val="21"/>
        </w:rPr>
        <w:t xml:space="preserve">２　</w:t>
      </w:r>
      <w:r w:rsidR="008F0ACC" w:rsidRPr="008530FF">
        <w:rPr>
          <w:rFonts w:hAnsi="ＭＳ 明朝" w:hint="eastAsia"/>
          <w:szCs w:val="21"/>
        </w:rPr>
        <w:t>甲及び</w:t>
      </w:r>
      <w:r w:rsidR="005C2CE1" w:rsidRPr="008530FF">
        <w:rPr>
          <w:rFonts w:hAnsi="ＭＳ 明朝" w:hint="eastAsia"/>
          <w:szCs w:val="21"/>
        </w:rPr>
        <w:t>乙</w:t>
      </w:r>
      <w:r w:rsidRPr="008530FF">
        <w:rPr>
          <w:rFonts w:hAnsi="ＭＳ 明朝" w:hint="eastAsia"/>
          <w:szCs w:val="21"/>
        </w:rPr>
        <w:t>は、</w:t>
      </w:r>
      <w:r w:rsidR="008F0ACC" w:rsidRPr="008530FF">
        <w:rPr>
          <w:rFonts w:hAnsi="ＭＳ 明朝" w:cs="ＭＳ ゴシック" w:hint="eastAsia"/>
          <w:kern w:val="0"/>
          <w:szCs w:val="21"/>
        </w:rPr>
        <w:t>相手方</w:t>
      </w:r>
      <w:r w:rsidRPr="008530FF">
        <w:rPr>
          <w:rFonts w:hAnsi="ＭＳ 明朝" w:hint="eastAsia"/>
          <w:szCs w:val="21"/>
        </w:rPr>
        <w:t>が前項の該当性の判断のために調査を要すると判断した場合、その調査に協力し、これに必要と判断する資料を提出しなければならない。</w:t>
      </w:r>
    </w:p>
    <w:p w14:paraId="4ADA2FF1" w14:textId="77777777" w:rsidR="0007603D" w:rsidRPr="008530FF" w:rsidRDefault="0007603D">
      <w:pPr>
        <w:pStyle w:val="a3"/>
        <w:rPr>
          <w:rFonts w:hAnsi="ＭＳ 明朝"/>
          <w:szCs w:val="21"/>
        </w:rPr>
      </w:pPr>
    </w:p>
    <w:p w14:paraId="2F6E005A" w14:textId="77777777" w:rsidR="0011445A" w:rsidRPr="008530FF" w:rsidRDefault="0011445A">
      <w:pPr>
        <w:pStyle w:val="a3"/>
        <w:rPr>
          <w:rFonts w:hAnsi="ＭＳ 明朝"/>
          <w:szCs w:val="21"/>
        </w:rPr>
      </w:pPr>
      <w:r w:rsidRPr="008530FF">
        <w:rPr>
          <w:rFonts w:hAnsi="ＭＳ 明朝" w:hint="eastAsia"/>
          <w:szCs w:val="21"/>
        </w:rPr>
        <w:t>（契約の解除）</w:t>
      </w:r>
    </w:p>
    <w:p w14:paraId="2A104155" w14:textId="77777777" w:rsidR="0011445A" w:rsidRPr="008530FF" w:rsidRDefault="0011445A">
      <w:pPr>
        <w:pStyle w:val="a3"/>
        <w:ind w:left="216" w:hangingChars="100" w:hanging="216"/>
        <w:rPr>
          <w:rFonts w:hAnsi="ＭＳ 明朝"/>
          <w:szCs w:val="21"/>
        </w:rPr>
      </w:pPr>
      <w:r w:rsidRPr="008530FF">
        <w:rPr>
          <w:rFonts w:hAnsi="ＭＳ 明朝" w:hint="eastAsia"/>
          <w:szCs w:val="21"/>
        </w:rPr>
        <w:t>第２</w:t>
      </w:r>
      <w:r w:rsidR="0007603D" w:rsidRPr="008530FF">
        <w:rPr>
          <w:rFonts w:hAnsi="ＭＳ 明朝" w:hint="eastAsia"/>
          <w:szCs w:val="21"/>
        </w:rPr>
        <w:t>５</w:t>
      </w:r>
      <w:r w:rsidRPr="008530FF">
        <w:rPr>
          <w:rFonts w:hAnsi="ＭＳ 明朝" w:hint="eastAsia"/>
          <w:szCs w:val="21"/>
        </w:rPr>
        <w:t>条　甲は、乙が第７条第１項に規定する経費</w:t>
      </w:r>
      <w:r w:rsidR="009F6DD7" w:rsidRPr="008530FF">
        <w:rPr>
          <w:rFonts w:hAnsi="ＭＳ 明朝" w:hint="eastAsia"/>
          <w:szCs w:val="21"/>
        </w:rPr>
        <w:t>を</w:t>
      </w:r>
      <w:r w:rsidRPr="008530FF">
        <w:rPr>
          <w:rFonts w:hAnsi="ＭＳ 明朝" w:hint="eastAsia"/>
          <w:szCs w:val="21"/>
        </w:rPr>
        <w:t>所定の</w:t>
      </w:r>
      <w:r w:rsidR="00512A70" w:rsidRPr="008530FF">
        <w:rPr>
          <w:rFonts w:hAnsi="ＭＳ 明朝" w:hint="eastAsia"/>
          <w:szCs w:val="21"/>
        </w:rPr>
        <w:t>納入</w:t>
      </w:r>
      <w:r w:rsidRPr="008530FF">
        <w:rPr>
          <w:rFonts w:hAnsi="ＭＳ 明朝" w:hint="eastAsia"/>
          <w:szCs w:val="21"/>
        </w:rPr>
        <w:t>期限までに</w:t>
      </w:r>
      <w:r w:rsidR="002B4833" w:rsidRPr="008530FF">
        <w:rPr>
          <w:rFonts w:hAnsi="ＭＳ 明朝" w:hint="eastAsia"/>
          <w:szCs w:val="21"/>
        </w:rPr>
        <w:t>納入</w:t>
      </w:r>
      <w:r w:rsidRPr="008530FF">
        <w:rPr>
          <w:rFonts w:hAnsi="ＭＳ 明朝" w:hint="eastAsia"/>
          <w:szCs w:val="21"/>
        </w:rPr>
        <w:t>しないときは、本契約を解除することができる。</w:t>
      </w:r>
    </w:p>
    <w:p w14:paraId="4CA71C0A" w14:textId="77777777" w:rsidR="0011445A" w:rsidRPr="008530FF" w:rsidRDefault="0011445A">
      <w:pPr>
        <w:pStyle w:val="a3"/>
        <w:ind w:left="216" w:hangingChars="100" w:hanging="216"/>
        <w:rPr>
          <w:rFonts w:hAnsi="ＭＳ 明朝"/>
          <w:szCs w:val="21"/>
        </w:rPr>
      </w:pPr>
      <w:r w:rsidRPr="008530FF">
        <w:rPr>
          <w:rFonts w:hAnsi="ＭＳ 明朝" w:hint="eastAsia"/>
          <w:szCs w:val="21"/>
        </w:rPr>
        <w:t>２　甲及び乙は、次の各号のいずれかに該当し、催告後３０日以内に是正されないときは本契約を解除することができるものとする。</w:t>
      </w:r>
    </w:p>
    <w:p w14:paraId="41EB9462" w14:textId="77777777" w:rsidR="0011445A" w:rsidRPr="008530FF" w:rsidRDefault="0011445A">
      <w:pPr>
        <w:pStyle w:val="a3"/>
        <w:rPr>
          <w:rFonts w:hAnsi="ＭＳ 明朝"/>
          <w:szCs w:val="21"/>
        </w:rPr>
      </w:pPr>
      <w:r w:rsidRPr="008530FF">
        <w:rPr>
          <w:rFonts w:hAnsi="ＭＳ 明朝" w:hint="eastAsia"/>
          <w:szCs w:val="21"/>
        </w:rPr>
        <w:t xml:space="preserve">　一　相手方が本契約の履行に関し、不正又は不当の行為をしたとき</w:t>
      </w:r>
    </w:p>
    <w:p w14:paraId="05A84AE6" w14:textId="77777777" w:rsidR="0011445A" w:rsidRPr="008530FF" w:rsidRDefault="0011445A">
      <w:pPr>
        <w:pStyle w:val="a3"/>
        <w:rPr>
          <w:rFonts w:hAnsi="ＭＳ 明朝"/>
          <w:szCs w:val="21"/>
        </w:rPr>
      </w:pPr>
      <w:r w:rsidRPr="008530FF">
        <w:rPr>
          <w:rFonts w:hAnsi="ＭＳ 明朝" w:hint="eastAsia"/>
          <w:szCs w:val="21"/>
        </w:rPr>
        <w:t xml:space="preserve">　二　相手方が本契約に違反したとき</w:t>
      </w:r>
    </w:p>
    <w:p w14:paraId="244DFE1F" w14:textId="77777777" w:rsidR="0007603D" w:rsidRPr="008530FF" w:rsidRDefault="0007603D" w:rsidP="0007603D">
      <w:pPr>
        <w:pStyle w:val="a3"/>
        <w:ind w:left="216" w:hangingChars="100" w:hanging="216"/>
        <w:rPr>
          <w:rFonts w:hAnsi="ＭＳ 明朝"/>
          <w:szCs w:val="21"/>
        </w:rPr>
      </w:pPr>
      <w:r w:rsidRPr="008530FF">
        <w:rPr>
          <w:rFonts w:hAnsi="ＭＳ 明朝" w:hint="eastAsia"/>
          <w:szCs w:val="21"/>
        </w:rPr>
        <w:t>３　前項の規定にかかわらず、甲</w:t>
      </w:r>
      <w:r w:rsidR="008F0ACC" w:rsidRPr="008530FF">
        <w:rPr>
          <w:rFonts w:hAnsi="ＭＳ 明朝" w:hint="eastAsia"/>
          <w:szCs w:val="21"/>
        </w:rPr>
        <w:t>及び乙</w:t>
      </w:r>
      <w:r w:rsidRPr="008530FF">
        <w:rPr>
          <w:rFonts w:hAnsi="ＭＳ 明朝" w:hint="eastAsia"/>
          <w:szCs w:val="21"/>
        </w:rPr>
        <w:t>は、</w:t>
      </w:r>
      <w:r w:rsidR="008F0ACC" w:rsidRPr="008530FF">
        <w:rPr>
          <w:rFonts w:hAnsi="ＭＳ 明朝" w:cs="ＭＳ ゴシック" w:hint="eastAsia"/>
          <w:kern w:val="0"/>
          <w:szCs w:val="21"/>
        </w:rPr>
        <w:t>相手方</w:t>
      </w:r>
      <w:r w:rsidRPr="008530FF">
        <w:rPr>
          <w:rFonts w:hAnsi="ＭＳ 明朝" w:hint="eastAsia"/>
          <w:szCs w:val="21"/>
        </w:rPr>
        <w:t>が暴力団等反社会的勢力に属すると判明した場合、催告をすることなく、本契約を解除することができる。</w:t>
      </w:r>
    </w:p>
    <w:p w14:paraId="5F1AB750" w14:textId="77777777" w:rsidR="006F0C7F" w:rsidRPr="008530FF" w:rsidRDefault="006F0C7F">
      <w:pPr>
        <w:pStyle w:val="a3"/>
        <w:rPr>
          <w:rFonts w:hAnsi="ＭＳ 明朝"/>
          <w:szCs w:val="21"/>
        </w:rPr>
      </w:pPr>
    </w:p>
    <w:p w14:paraId="1EF75FEA" w14:textId="77777777" w:rsidR="0011445A" w:rsidRPr="008530FF" w:rsidRDefault="0011445A">
      <w:pPr>
        <w:pStyle w:val="a3"/>
        <w:rPr>
          <w:rFonts w:hAnsi="ＭＳ 明朝"/>
          <w:szCs w:val="21"/>
        </w:rPr>
      </w:pPr>
      <w:r w:rsidRPr="008530FF">
        <w:rPr>
          <w:rFonts w:hAnsi="ＭＳ 明朝" w:hint="eastAsia"/>
          <w:szCs w:val="21"/>
        </w:rPr>
        <w:t>（損害賠償）</w:t>
      </w:r>
    </w:p>
    <w:p w14:paraId="13276469" w14:textId="77777777" w:rsidR="0011445A" w:rsidRPr="008530FF" w:rsidRDefault="0011445A">
      <w:pPr>
        <w:pStyle w:val="a3"/>
        <w:ind w:left="216" w:hangingChars="100" w:hanging="216"/>
        <w:rPr>
          <w:rFonts w:hAnsi="ＭＳ 明朝"/>
          <w:szCs w:val="21"/>
        </w:rPr>
      </w:pPr>
      <w:r w:rsidRPr="008530FF">
        <w:rPr>
          <w:rFonts w:hAnsi="ＭＳ 明朝" w:hint="eastAsia"/>
          <w:szCs w:val="21"/>
        </w:rPr>
        <w:t>第２</w:t>
      </w:r>
      <w:r w:rsidR="0007603D" w:rsidRPr="008530FF">
        <w:rPr>
          <w:rFonts w:hAnsi="ＭＳ 明朝" w:hint="eastAsia"/>
          <w:szCs w:val="21"/>
        </w:rPr>
        <w:t>６</w:t>
      </w:r>
      <w:r w:rsidRPr="008530FF">
        <w:rPr>
          <w:rFonts w:hAnsi="ＭＳ 明朝" w:hint="eastAsia"/>
          <w:szCs w:val="21"/>
        </w:rPr>
        <w:t>条　甲</w:t>
      </w:r>
      <w:r w:rsidR="008F0ACC" w:rsidRPr="008530FF">
        <w:rPr>
          <w:rFonts w:hAnsi="ＭＳ 明朝" w:hint="eastAsia"/>
          <w:szCs w:val="21"/>
        </w:rPr>
        <w:t>及び</w:t>
      </w:r>
      <w:r w:rsidRPr="008530FF">
        <w:rPr>
          <w:rFonts w:hAnsi="ＭＳ 明朝" w:hint="eastAsia"/>
          <w:szCs w:val="21"/>
        </w:rPr>
        <w:t>乙は、前条に掲げる事由及び甲、乙、研究担当者又は研究協力者が故意又は重大な過失によって相手方に損害を与えたときには、その損害を賠償しなければならない。</w:t>
      </w:r>
    </w:p>
    <w:p w14:paraId="6943BFCC" w14:textId="77777777" w:rsidR="0007603D" w:rsidRPr="008530FF" w:rsidRDefault="0007603D" w:rsidP="0007603D">
      <w:pPr>
        <w:pStyle w:val="a3"/>
        <w:ind w:left="216" w:hangingChars="100" w:hanging="216"/>
        <w:rPr>
          <w:rFonts w:hAnsi="ＭＳ 明朝"/>
          <w:szCs w:val="21"/>
        </w:rPr>
      </w:pPr>
      <w:r w:rsidRPr="008530FF">
        <w:rPr>
          <w:rFonts w:hAnsi="ＭＳ 明朝" w:hint="eastAsia"/>
          <w:szCs w:val="21"/>
        </w:rPr>
        <w:t>２　甲</w:t>
      </w:r>
      <w:r w:rsidR="008F0ACC" w:rsidRPr="008530FF">
        <w:rPr>
          <w:rFonts w:hAnsi="ＭＳ 明朝" w:hint="eastAsia"/>
          <w:sz w:val="22"/>
          <w:szCs w:val="24"/>
        </w:rPr>
        <w:t>又は乙</w:t>
      </w:r>
      <w:r w:rsidRPr="008530FF">
        <w:rPr>
          <w:rFonts w:hAnsi="ＭＳ 明朝" w:hint="eastAsia"/>
          <w:szCs w:val="21"/>
        </w:rPr>
        <w:t>が、第２５条第３項の規定により、本契約を解除した場合には、前項の規定にか</w:t>
      </w:r>
      <w:r w:rsidRPr="008530FF">
        <w:rPr>
          <w:rFonts w:hAnsi="ＭＳ 明朝" w:hint="eastAsia"/>
          <w:szCs w:val="21"/>
        </w:rPr>
        <w:lastRenderedPageBreak/>
        <w:t>かわらず</w:t>
      </w:r>
      <w:r w:rsidR="008F0ACC" w:rsidRPr="008530FF">
        <w:rPr>
          <w:rFonts w:hAnsi="ＭＳ 明朝" w:hint="eastAsia"/>
          <w:sz w:val="22"/>
          <w:szCs w:val="24"/>
        </w:rPr>
        <w:t>当該解除を行った当事者</w:t>
      </w:r>
      <w:r w:rsidRPr="008530FF">
        <w:rPr>
          <w:rFonts w:hAnsi="ＭＳ 明朝" w:hint="eastAsia"/>
          <w:szCs w:val="21"/>
        </w:rPr>
        <w:t>はこれによる</w:t>
      </w:r>
      <w:r w:rsidR="008F0ACC" w:rsidRPr="008530FF">
        <w:rPr>
          <w:rFonts w:hAnsi="ＭＳ 明朝" w:hint="eastAsia"/>
          <w:sz w:val="22"/>
          <w:szCs w:val="24"/>
        </w:rPr>
        <w:t>相手方</w:t>
      </w:r>
      <w:r w:rsidRPr="008530FF">
        <w:rPr>
          <w:rFonts w:hAnsi="ＭＳ 明朝" w:hint="eastAsia"/>
          <w:szCs w:val="21"/>
        </w:rPr>
        <w:t>の損害を賠償する責を負わない。</w:t>
      </w:r>
    </w:p>
    <w:p w14:paraId="6721E307" w14:textId="77777777" w:rsidR="0007603D" w:rsidRPr="008530FF" w:rsidRDefault="0007603D" w:rsidP="0007603D">
      <w:pPr>
        <w:pStyle w:val="a3"/>
        <w:ind w:left="216" w:hangingChars="100" w:hanging="216"/>
        <w:rPr>
          <w:rFonts w:hAnsi="ＭＳ 明朝"/>
          <w:szCs w:val="21"/>
        </w:rPr>
      </w:pPr>
      <w:r w:rsidRPr="008530FF">
        <w:rPr>
          <w:rFonts w:hAnsi="ＭＳ 明朝" w:hint="eastAsia"/>
          <w:szCs w:val="21"/>
        </w:rPr>
        <w:t>３　第２５条第３項の規定により、甲が本契約を解除した場合には、乙が甲に対し第７条第１項の規定により納入した経費の不用となった額の返還を甲に請求できない。</w:t>
      </w:r>
    </w:p>
    <w:p w14:paraId="1A0F6F4B" w14:textId="77777777" w:rsidR="006F0C7F" w:rsidRPr="008530FF" w:rsidRDefault="006F0C7F">
      <w:pPr>
        <w:pStyle w:val="a3"/>
        <w:rPr>
          <w:rFonts w:hAnsi="ＭＳ 明朝"/>
          <w:szCs w:val="21"/>
        </w:rPr>
      </w:pPr>
    </w:p>
    <w:p w14:paraId="5D2D4B5D" w14:textId="77777777" w:rsidR="0011445A" w:rsidRPr="008530FF" w:rsidRDefault="0011445A">
      <w:pPr>
        <w:pStyle w:val="a3"/>
        <w:rPr>
          <w:rFonts w:hAnsi="ＭＳ 明朝"/>
          <w:szCs w:val="21"/>
        </w:rPr>
      </w:pPr>
      <w:r w:rsidRPr="008530FF">
        <w:rPr>
          <w:rFonts w:hAnsi="ＭＳ 明朝" w:hint="eastAsia"/>
          <w:szCs w:val="21"/>
        </w:rPr>
        <w:t>（契約の有効期間）</w:t>
      </w:r>
    </w:p>
    <w:p w14:paraId="2DB114B0" w14:textId="77777777" w:rsidR="0011445A" w:rsidRPr="008530FF" w:rsidRDefault="0011445A">
      <w:pPr>
        <w:pStyle w:val="a3"/>
        <w:rPr>
          <w:rFonts w:hAnsi="ＭＳ 明朝"/>
          <w:szCs w:val="21"/>
        </w:rPr>
      </w:pPr>
      <w:r w:rsidRPr="008530FF">
        <w:rPr>
          <w:rFonts w:hAnsi="ＭＳ 明朝" w:hint="eastAsia"/>
          <w:szCs w:val="21"/>
        </w:rPr>
        <w:t>第２</w:t>
      </w:r>
      <w:r w:rsidR="0007603D" w:rsidRPr="008530FF">
        <w:rPr>
          <w:rFonts w:hAnsi="ＭＳ 明朝" w:hint="eastAsia"/>
          <w:szCs w:val="21"/>
        </w:rPr>
        <w:t>７</w:t>
      </w:r>
      <w:r w:rsidRPr="008530FF">
        <w:rPr>
          <w:rFonts w:hAnsi="ＭＳ 明朝" w:hint="eastAsia"/>
          <w:szCs w:val="21"/>
        </w:rPr>
        <w:t>条　本契約の有効期間は、第３条</w:t>
      </w:r>
      <w:r w:rsidR="002A1821" w:rsidRPr="008530FF">
        <w:rPr>
          <w:rFonts w:hAnsi="ＭＳ 明朝" w:hint="eastAsia"/>
          <w:szCs w:val="21"/>
        </w:rPr>
        <w:t>第１項</w:t>
      </w:r>
      <w:r w:rsidRPr="008530FF">
        <w:rPr>
          <w:rFonts w:hAnsi="ＭＳ 明朝" w:hint="eastAsia"/>
          <w:szCs w:val="21"/>
        </w:rPr>
        <w:t>に定める期間とする。</w:t>
      </w:r>
    </w:p>
    <w:p w14:paraId="7D737EF9" w14:textId="77777777" w:rsidR="0011445A" w:rsidRPr="008530FF" w:rsidRDefault="0011445A">
      <w:pPr>
        <w:pStyle w:val="a3"/>
        <w:ind w:left="216" w:hangingChars="100" w:hanging="216"/>
        <w:rPr>
          <w:rFonts w:hAnsi="ＭＳ 明朝"/>
          <w:szCs w:val="21"/>
        </w:rPr>
      </w:pPr>
      <w:r w:rsidRPr="008530FF">
        <w:rPr>
          <w:rFonts w:hAnsi="ＭＳ 明朝" w:hint="eastAsia"/>
          <w:szCs w:val="21"/>
        </w:rPr>
        <w:t>２　本契約の失効後も、第５条、第１２条から第２３条、第２</w:t>
      </w:r>
      <w:r w:rsidR="0007603D" w:rsidRPr="008530FF">
        <w:rPr>
          <w:rFonts w:hAnsi="ＭＳ 明朝" w:hint="eastAsia"/>
          <w:szCs w:val="21"/>
        </w:rPr>
        <w:t>６</w:t>
      </w:r>
      <w:r w:rsidRPr="008530FF">
        <w:rPr>
          <w:rFonts w:hAnsi="ＭＳ 明朝" w:hint="eastAsia"/>
          <w:szCs w:val="21"/>
        </w:rPr>
        <w:t>条及び第２</w:t>
      </w:r>
      <w:r w:rsidR="0007603D" w:rsidRPr="008530FF">
        <w:rPr>
          <w:rFonts w:hAnsi="ＭＳ 明朝" w:hint="eastAsia"/>
          <w:szCs w:val="21"/>
        </w:rPr>
        <w:t>９</w:t>
      </w:r>
      <w:r w:rsidRPr="008530FF">
        <w:rPr>
          <w:rFonts w:hAnsi="ＭＳ 明朝" w:hint="eastAsia"/>
          <w:szCs w:val="21"/>
        </w:rPr>
        <w:t>条の規定は、当該条項に定める期間又は対象事項が全て消滅するまで有効に存続する。</w:t>
      </w:r>
    </w:p>
    <w:p w14:paraId="52DB0AE5" w14:textId="77777777" w:rsidR="006F0C7F" w:rsidRPr="008530FF" w:rsidRDefault="006F0C7F">
      <w:pPr>
        <w:pStyle w:val="a3"/>
        <w:rPr>
          <w:rFonts w:hAnsi="ＭＳ 明朝"/>
          <w:szCs w:val="21"/>
        </w:rPr>
      </w:pPr>
    </w:p>
    <w:p w14:paraId="383DD785" w14:textId="77777777" w:rsidR="0011445A" w:rsidRPr="008530FF" w:rsidRDefault="0011445A">
      <w:pPr>
        <w:pStyle w:val="a3"/>
        <w:rPr>
          <w:rFonts w:hAnsi="ＭＳ 明朝"/>
          <w:szCs w:val="21"/>
        </w:rPr>
      </w:pPr>
      <w:r w:rsidRPr="008530FF">
        <w:rPr>
          <w:rFonts w:hAnsi="ＭＳ 明朝" w:hint="eastAsia"/>
          <w:szCs w:val="21"/>
        </w:rPr>
        <w:t>（協議）</w:t>
      </w:r>
    </w:p>
    <w:p w14:paraId="3781EB79" w14:textId="77777777" w:rsidR="0011445A" w:rsidRPr="008530FF" w:rsidRDefault="0011445A">
      <w:pPr>
        <w:pStyle w:val="a3"/>
        <w:ind w:left="216" w:hangingChars="100" w:hanging="216"/>
        <w:rPr>
          <w:rFonts w:hAnsi="ＭＳ 明朝"/>
          <w:szCs w:val="21"/>
        </w:rPr>
      </w:pPr>
      <w:r w:rsidRPr="008530FF">
        <w:rPr>
          <w:rFonts w:hAnsi="ＭＳ 明朝" w:hint="eastAsia"/>
          <w:szCs w:val="21"/>
        </w:rPr>
        <w:t>第２</w:t>
      </w:r>
      <w:r w:rsidR="0007603D" w:rsidRPr="008530FF">
        <w:rPr>
          <w:rFonts w:hAnsi="ＭＳ 明朝" w:hint="eastAsia"/>
          <w:szCs w:val="21"/>
        </w:rPr>
        <w:t>８</w:t>
      </w:r>
      <w:r w:rsidRPr="008530FF">
        <w:rPr>
          <w:rFonts w:hAnsi="ＭＳ 明朝" w:hint="eastAsia"/>
          <w:szCs w:val="21"/>
        </w:rPr>
        <w:t xml:space="preserve">条　</w:t>
      </w:r>
      <w:r w:rsidR="00B16DF6" w:rsidRPr="008530FF">
        <w:rPr>
          <w:rFonts w:hAnsi="ＭＳ 明朝" w:hint="eastAsia"/>
          <w:szCs w:val="21"/>
        </w:rPr>
        <w:t>本</w:t>
      </w:r>
      <w:r w:rsidRPr="008530FF">
        <w:rPr>
          <w:rFonts w:hAnsi="ＭＳ 明朝" w:hint="eastAsia"/>
          <w:szCs w:val="21"/>
        </w:rPr>
        <w:t>契約に定めのない事項について、これを定める必要があるときは、甲乙協議の上、定めるものとする。</w:t>
      </w:r>
    </w:p>
    <w:p w14:paraId="0E3358DA" w14:textId="77777777" w:rsidR="006F0C7F" w:rsidRPr="008530FF" w:rsidRDefault="006F0C7F">
      <w:pPr>
        <w:pStyle w:val="a3"/>
        <w:rPr>
          <w:rFonts w:hAnsi="ＭＳ 明朝"/>
          <w:szCs w:val="21"/>
        </w:rPr>
      </w:pPr>
    </w:p>
    <w:p w14:paraId="62E45924" w14:textId="77777777" w:rsidR="0011445A" w:rsidRPr="008530FF" w:rsidRDefault="0011445A">
      <w:pPr>
        <w:pStyle w:val="a3"/>
        <w:rPr>
          <w:rFonts w:hAnsi="ＭＳ 明朝"/>
          <w:szCs w:val="21"/>
        </w:rPr>
      </w:pPr>
      <w:r w:rsidRPr="008530FF">
        <w:rPr>
          <w:rFonts w:hAnsi="ＭＳ 明朝" w:hint="eastAsia"/>
          <w:szCs w:val="21"/>
        </w:rPr>
        <w:t>（裁判管轄）</w:t>
      </w:r>
    </w:p>
    <w:p w14:paraId="6D3CB1E3" w14:textId="77777777" w:rsidR="0007603D" w:rsidRPr="008530FF" w:rsidRDefault="0011445A" w:rsidP="0007603D">
      <w:pPr>
        <w:pStyle w:val="a3"/>
        <w:ind w:left="216" w:hangingChars="100" w:hanging="216"/>
        <w:rPr>
          <w:rFonts w:hAnsi="ＭＳ 明朝"/>
          <w:szCs w:val="21"/>
        </w:rPr>
      </w:pPr>
      <w:r w:rsidRPr="008530FF">
        <w:rPr>
          <w:rFonts w:hAnsi="ＭＳ 明朝" w:hint="eastAsia"/>
          <w:szCs w:val="21"/>
        </w:rPr>
        <w:t>第２</w:t>
      </w:r>
      <w:r w:rsidR="0007603D" w:rsidRPr="008530FF">
        <w:rPr>
          <w:rFonts w:hAnsi="ＭＳ 明朝" w:hint="eastAsia"/>
          <w:szCs w:val="21"/>
        </w:rPr>
        <w:t>９</w:t>
      </w:r>
      <w:r w:rsidRPr="008530FF">
        <w:rPr>
          <w:rFonts w:hAnsi="ＭＳ 明朝" w:hint="eastAsia"/>
          <w:szCs w:val="21"/>
        </w:rPr>
        <w:t xml:space="preserve">条　</w:t>
      </w:r>
      <w:r w:rsidR="0007603D" w:rsidRPr="008530FF">
        <w:rPr>
          <w:rFonts w:hAnsi="ＭＳ 明朝" w:hint="eastAsia"/>
          <w:szCs w:val="21"/>
        </w:rPr>
        <w:t>本契約に関する訴えは、当該訴えの被告所在地を管轄する地方裁判所を第一審の専属的合意管轄裁判所とする。</w:t>
      </w:r>
    </w:p>
    <w:p w14:paraId="4C813C50" w14:textId="77777777" w:rsidR="0011445A" w:rsidRPr="008530FF" w:rsidRDefault="0011445A" w:rsidP="0007603D">
      <w:pPr>
        <w:pStyle w:val="a3"/>
        <w:ind w:left="216" w:hangingChars="100" w:hanging="216"/>
        <w:rPr>
          <w:rFonts w:hAnsi="ＭＳ 明朝"/>
          <w:szCs w:val="21"/>
        </w:rPr>
      </w:pPr>
    </w:p>
    <w:p w14:paraId="14F3A3CE" w14:textId="77777777" w:rsidR="00D35236" w:rsidRPr="008530FF" w:rsidRDefault="00D35236" w:rsidP="0007603D">
      <w:pPr>
        <w:pStyle w:val="a3"/>
        <w:rPr>
          <w:rFonts w:hAnsi="ＭＳ 明朝"/>
          <w:szCs w:val="21"/>
        </w:rPr>
      </w:pPr>
    </w:p>
    <w:p w14:paraId="61DFC809" w14:textId="77777777" w:rsidR="00D35236" w:rsidRPr="008530FF" w:rsidRDefault="00D35236" w:rsidP="0007603D">
      <w:pPr>
        <w:pStyle w:val="a3"/>
        <w:rPr>
          <w:rFonts w:hAnsi="ＭＳ 明朝"/>
          <w:szCs w:val="21"/>
        </w:rPr>
      </w:pPr>
    </w:p>
    <w:p w14:paraId="6109F5EE" w14:textId="77777777" w:rsidR="0011445A" w:rsidRPr="008530FF" w:rsidRDefault="00B16DF6">
      <w:pPr>
        <w:pStyle w:val="a3"/>
        <w:ind w:firstLineChars="100" w:firstLine="216"/>
        <w:rPr>
          <w:rFonts w:hAnsi="ＭＳ 明朝"/>
          <w:szCs w:val="21"/>
        </w:rPr>
      </w:pPr>
      <w:r w:rsidRPr="008530FF">
        <w:rPr>
          <w:rFonts w:hAnsi="ＭＳ 明朝" w:hint="eastAsia"/>
          <w:szCs w:val="21"/>
        </w:rPr>
        <w:t>本</w:t>
      </w:r>
      <w:r w:rsidR="0011445A" w:rsidRPr="008530FF">
        <w:rPr>
          <w:rFonts w:hAnsi="ＭＳ 明朝" w:hint="eastAsia"/>
          <w:szCs w:val="21"/>
        </w:rPr>
        <w:t>契約の締結を証するため、本契約書２通を作成し、甲、乙それぞれ１通を保管するものとする。</w:t>
      </w:r>
    </w:p>
    <w:p w14:paraId="562CA48B" w14:textId="77777777" w:rsidR="00D35236" w:rsidRPr="008530FF" w:rsidRDefault="00D35236">
      <w:pPr>
        <w:pStyle w:val="a3"/>
        <w:rPr>
          <w:rFonts w:hAnsi="ＭＳ 明朝"/>
          <w:szCs w:val="21"/>
        </w:rPr>
      </w:pPr>
    </w:p>
    <w:p w14:paraId="09B156B8" w14:textId="77777777" w:rsidR="00130621" w:rsidRPr="008530FF" w:rsidRDefault="00012B22" w:rsidP="00130621">
      <w:pPr>
        <w:pStyle w:val="a3"/>
        <w:rPr>
          <w:rFonts w:hAnsi="ＭＳ 明朝"/>
          <w:szCs w:val="21"/>
        </w:rPr>
      </w:pPr>
      <w:r w:rsidRPr="008530FF">
        <w:rPr>
          <w:rFonts w:hAnsi="ＭＳ 明朝" w:hint="eastAsia"/>
          <w:szCs w:val="21"/>
        </w:rPr>
        <w:t>令和</w:t>
      </w:r>
      <w:r w:rsidR="009D3B4A" w:rsidRPr="008530FF">
        <w:rPr>
          <w:rFonts w:hAnsi="ＭＳ 明朝" w:hint="eastAsia"/>
          <w:szCs w:val="21"/>
        </w:rPr>
        <w:t>○</w:t>
      </w:r>
      <w:r w:rsidR="00492EB4" w:rsidRPr="008530FF">
        <w:rPr>
          <w:rFonts w:hAnsi="ＭＳ 明朝" w:hint="eastAsia"/>
          <w:szCs w:val="21"/>
        </w:rPr>
        <w:t>年○月○</w:t>
      </w:r>
      <w:r w:rsidR="00130621" w:rsidRPr="008530FF">
        <w:rPr>
          <w:rFonts w:hAnsi="ＭＳ 明朝" w:hint="eastAsia"/>
          <w:szCs w:val="21"/>
        </w:rPr>
        <w:t>日</w:t>
      </w:r>
    </w:p>
    <w:p w14:paraId="73588BBC" w14:textId="77777777" w:rsidR="00130621" w:rsidRPr="008530FF" w:rsidRDefault="00130621" w:rsidP="00130621">
      <w:pPr>
        <w:pStyle w:val="a3"/>
        <w:rPr>
          <w:rFonts w:hAnsi="ＭＳ 明朝"/>
          <w:szCs w:val="21"/>
        </w:rPr>
      </w:pPr>
    </w:p>
    <w:p w14:paraId="26F5A2A9" w14:textId="77777777" w:rsidR="0007603D" w:rsidRPr="008530FF" w:rsidRDefault="0007603D" w:rsidP="0007603D">
      <w:pPr>
        <w:pStyle w:val="a3"/>
        <w:rPr>
          <w:rFonts w:hAnsi="ＭＳ 明朝"/>
          <w:szCs w:val="21"/>
        </w:rPr>
      </w:pPr>
    </w:p>
    <w:p w14:paraId="386DEE82" w14:textId="77777777" w:rsidR="00256FB5" w:rsidRPr="008530FF" w:rsidRDefault="00256FB5" w:rsidP="00256FB5">
      <w:pPr>
        <w:pStyle w:val="a3"/>
        <w:ind w:firstLineChars="2000" w:firstLine="4319"/>
        <w:rPr>
          <w:rFonts w:hAnsi="ＭＳ 明朝"/>
          <w:szCs w:val="21"/>
        </w:rPr>
      </w:pPr>
      <w:r w:rsidRPr="008530FF">
        <w:rPr>
          <w:rFonts w:hAnsi="ＭＳ 明朝" w:hint="eastAsia"/>
          <w:szCs w:val="21"/>
        </w:rPr>
        <w:t>石川県能美市旭台一丁目１番地</w:t>
      </w:r>
    </w:p>
    <w:p w14:paraId="6C63C525" w14:textId="77777777" w:rsidR="00256FB5" w:rsidRPr="008530FF" w:rsidRDefault="00256FB5" w:rsidP="00256FB5">
      <w:pPr>
        <w:pStyle w:val="a3"/>
        <w:ind w:firstLineChars="1600" w:firstLine="3455"/>
        <w:rPr>
          <w:rFonts w:hAnsi="ＭＳ 明朝"/>
          <w:szCs w:val="21"/>
        </w:rPr>
      </w:pPr>
      <w:r w:rsidRPr="008530FF">
        <w:rPr>
          <w:rFonts w:hAnsi="ＭＳ 明朝" w:hint="eastAsia"/>
          <w:szCs w:val="21"/>
        </w:rPr>
        <w:t>（甲）　国立大学法人北陸先端科学技術大学院大学</w:t>
      </w:r>
    </w:p>
    <w:p w14:paraId="4A8F0710" w14:textId="77777777" w:rsidR="00256FB5" w:rsidRPr="008530FF" w:rsidRDefault="00256FB5" w:rsidP="00256FB5">
      <w:pPr>
        <w:pStyle w:val="a3"/>
        <w:ind w:firstLineChars="2200" w:firstLine="4751"/>
        <w:rPr>
          <w:rFonts w:hAnsi="ＭＳ 明朝"/>
          <w:szCs w:val="21"/>
        </w:rPr>
      </w:pPr>
      <w:r w:rsidRPr="008530FF">
        <w:rPr>
          <w:rFonts w:hAnsi="ＭＳ 明朝" w:hint="eastAsia"/>
          <w:szCs w:val="21"/>
        </w:rPr>
        <w:t>学　　長　　　　寺　野　　稔　　㊞</w:t>
      </w:r>
    </w:p>
    <w:p w14:paraId="6C0EDCEF" w14:textId="77777777" w:rsidR="006B269A" w:rsidRPr="008530FF" w:rsidRDefault="006B269A" w:rsidP="006B269A">
      <w:pPr>
        <w:pStyle w:val="a3"/>
        <w:ind w:firstLineChars="1837" w:firstLine="3967"/>
        <w:rPr>
          <w:rFonts w:hAnsi="ＭＳ 明朝"/>
          <w:szCs w:val="21"/>
        </w:rPr>
      </w:pPr>
      <w:r w:rsidRPr="008530FF">
        <w:rPr>
          <w:rFonts w:hAnsi="ＭＳ 明朝" w:hint="eastAsia"/>
          <w:szCs w:val="21"/>
        </w:rPr>
        <w:t>（適格請求書発行事業者登録番号T2220005004311）</w:t>
      </w:r>
    </w:p>
    <w:p w14:paraId="113E9ACA" w14:textId="77777777" w:rsidR="0007603D" w:rsidRPr="008530FF" w:rsidRDefault="0007603D" w:rsidP="0007603D">
      <w:pPr>
        <w:pStyle w:val="a3"/>
        <w:rPr>
          <w:rFonts w:hAnsi="ＭＳ 明朝"/>
          <w:szCs w:val="21"/>
        </w:rPr>
      </w:pPr>
    </w:p>
    <w:p w14:paraId="29C4E278" w14:textId="77777777" w:rsidR="0007603D" w:rsidRPr="008530FF" w:rsidRDefault="0007603D" w:rsidP="0007603D">
      <w:pPr>
        <w:pStyle w:val="a3"/>
        <w:ind w:firstLineChars="2000" w:firstLine="4319"/>
        <w:rPr>
          <w:rFonts w:hAnsi="ＭＳ 明朝"/>
          <w:color w:val="0000FF"/>
          <w:szCs w:val="21"/>
        </w:rPr>
      </w:pPr>
      <w:r w:rsidRPr="008530FF">
        <w:rPr>
          <w:rFonts w:hAnsi="ＭＳ 明朝" w:hint="eastAsia"/>
          <w:color w:val="0000FF"/>
          <w:szCs w:val="21"/>
        </w:rPr>
        <w:t xml:space="preserve">東京都○○区○○○１丁目２番３号　</w:t>
      </w:r>
    </w:p>
    <w:p w14:paraId="0130DA15" w14:textId="77777777" w:rsidR="0007603D" w:rsidRPr="008530FF" w:rsidRDefault="0007603D" w:rsidP="0007603D">
      <w:pPr>
        <w:pStyle w:val="a3"/>
        <w:ind w:firstLineChars="1600" w:firstLine="3455"/>
        <w:rPr>
          <w:rFonts w:hAnsi="ＭＳ 明朝"/>
          <w:color w:val="0000FF"/>
          <w:szCs w:val="21"/>
        </w:rPr>
      </w:pPr>
      <w:r w:rsidRPr="008530FF">
        <w:rPr>
          <w:rFonts w:hAnsi="ＭＳ 明朝" w:hint="eastAsia"/>
          <w:szCs w:val="21"/>
        </w:rPr>
        <w:t xml:space="preserve">（乙）　</w:t>
      </w:r>
      <w:r w:rsidRPr="008530FF">
        <w:rPr>
          <w:rFonts w:hAnsi="ＭＳ 明朝" w:hint="eastAsia"/>
          <w:color w:val="0000FF"/>
          <w:szCs w:val="21"/>
        </w:rPr>
        <w:t>○○○○○○株式会社</w:t>
      </w:r>
    </w:p>
    <w:p w14:paraId="4A2B0BDB" w14:textId="77777777" w:rsidR="0007603D" w:rsidRPr="008530FF" w:rsidRDefault="0007603D" w:rsidP="0007603D">
      <w:pPr>
        <w:pStyle w:val="a3"/>
        <w:ind w:firstLineChars="2000" w:firstLine="4319"/>
        <w:rPr>
          <w:rFonts w:hAnsi="ＭＳ 明朝"/>
          <w:szCs w:val="21"/>
        </w:rPr>
      </w:pPr>
      <w:r w:rsidRPr="008530FF">
        <w:rPr>
          <w:rFonts w:hAnsi="ＭＳ 明朝" w:hint="eastAsia"/>
          <w:color w:val="0000FF"/>
          <w:szCs w:val="21"/>
        </w:rPr>
        <w:t>代表取締役社長　　　○　○　○　○　㊞</w:t>
      </w:r>
    </w:p>
    <w:p w14:paraId="70729B30" w14:textId="269E8B91" w:rsidR="004435FE" w:rsidRPr="008530FF" w:rsidRDefault="004435FE">
      <w:pPr>
        <w:widowControl/>
        <w:jc w:val="left"/>
        <w:rPr>
          <w:rFonts w:ascii="ＭＳ 明朝" w:hAnsi="ＭＳ 明朝"/>
          <w:szCs w:val="21"/>
        </w:rPr>
      </w:pPr>
      <w:r w:rsidRPr="008530FF">
        <w:rPr>
          <w:rFonts w:hAnsi="ＭＳ 明朝"/>
          <w:szCs w:val="21"/>
        </w:rPr>
        <w:br w:type="page"/>
      </w:r>
    </w:p>
    <w:p w14:paraId="12D38197" w14:textId="77777777" w:rsidR="0011445A" w:rsidRPr="008530FF" w:rsidRDefault="0011445A">
      <w:pPr>
        <w:rPr>
          <w:rFonts w:ascii="ＭＳ 明朝" w:hAnsi="ＭＳ 明朝"/>
          <w:szCs w:val="21"/>
        </w:rPr>
      </w:pPr>
      <w:r w:rsidRPr="008530FF">
        <w:rPr>
          <w:rFonts w:ascii="ＭＳ 明朝" w:hAnsi="ＭＳ 明朝" w:hint="eastAsia"/>
          <w:szCs w:val="21"/>
        </w:rPr>
        <w:lastRenderedPageBreak/>
        <w:t>別表第１（第１条</w:t>
      </w:r>
      <w:r w:rsidR="00165A8A" w:rsidRPr="008530FF">
        <w:rPr>
          <w:rFonts w:ascii="ＭＳ 明朝" w:hAnsi="ＭＳ 明朝" w:hint="eastAsia"/>
          <w:szCs w:val="21"/>
        </w:rPr>
        <w:t>及び</w:t>
      </w:r>
      <w:r w:rsidRPr="008530FF">
        <w:rPr>
          <w:rFonts w:ascii="ＭＳ 明朝" w:hAnsi="ＭＳ 明朝" w:hint="eastAsia"/>
          <w:szCs w:val="21"/>
        </w:rPr>
        <w:t>第４条関係）</w:t>
      </w:r>
    </w:p>
    <w:tbl>
      <w:tblPr>
        <w:tblW w:w="8815"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40"/>
        <w:gridCol w:w="2040"/>
        <w:gridCol w:w="3655"/>
        <w:gridCol w:w="2580"/>
      </w:tblGrid>
      <w:tr w:rsidR="0011445A" w:rsidRPr="008530FF" w14:paraId="4C1C4678" w14:textId="77777777">
        <w:trPr>
          <w:trHeight w:val="313"/>
        </w:trPr>
        <w:tc>
          <w:tcPr>
            <w:tcW w:w="540" w:type="dxa"/>
            <w:vAlign w:val="center"/>
          </w:tcPr>
          <w:p w14:paraId="571F391F" w14:textId="77777777" w:rsidR="0011445A" w:rsidRPr="008530FF" w:rsidRDefault="0011445A">
            <w:pPr>
              <w:jc w:val="center"/>
              <w:rPr>
                <w:rFonts w:ascii="ＭＳ 明朝" w:hAnsi="ＭＳ 明朝"/>
                <w:szCs w:val="21"/>
              </w:rPr>
            </w:pPr>
            <w:r w:rsidRPr="008530FF">
              <w:rPr>
                <w:rFonts w:ascii="ＭＳ 明朝" w:hAnsi="ＭＳ 明朝" w:hint="eastAsia"/>
                <w:szCs w:val="21"/>
              </w:rPr>
              <w:t>区分</w:t>
            </w:r>
          </w:p>
        </w:tc>
        <w:tc>
          <w:tcPr>
            <w:tcW w:w="2040" w:type="dxa"/>
            <w:vAlign w:val="center"/>
          </w:tcPr>
          <w:p w14:paraId="63DF4E19" w14:textId="77777777" w:rsidR="0011445A" w:rsidRPr="008530FF" w:rsidRDefault="0011445A">
            <w:pPr>
              <w:jc w:val="center"/>
              <w:rPr>
                <w:rFonts w:ascii="ＭＳ 明朝" w:hAnsi="ＭＳ 明朝"/>
                <w:szCs w:val="21"/>
              </w:rPr>
            </w:pPr>
            <w:r w:rsidRPr="008530FF">
              <w:rPr>
                <w:rFonts w:ascii="ＭＳ 明朝" w:hAnsi="ＭＳ 明朝" w:hint="eastAsia"/>
                <w:szCs w:val="21"/>
              </w:rPr>
              <w:t>氏　名</w:t>
            </w:r>
          </w:p>
        </w:tc>
        <w:tc>
          <w:tcPr>
            <w:tcW w:w="3655" w:type="dxa"/>
            <w:vAlign w:val="center"/>
          </w:tcPr>
          <w:p w14:paraId="08C40E3F" w14:textId="77777777" w:rsidR="0011445A" w:rsidRPr="008530FF" w:rsidRDefault="0011445A">
            <w:pPr>
              <w:jc w:val="center"/>
              <w:rPr>
                <w:rFonts w:ascii="ＭＳ 明朝" w:hAnsi="ＭＳ 明朝"/>
                <w:szCs w:val="21"/>
              </w:rPr>
            </w:pPr>
            <w:r w:rsidRPr="008530FF">
              <w:rPr>
                <w:rFonts w:ascii="ＭＳ 明朝" w:hAnsi="ＭＳ 明朝" w:hint="eastAsia"/>
                <w:szCs w:val="21"/>
              </w:rPr>
              <w:t>所属部署・職名</w:t>
            </w:r>
          </w:p>
        </w:tc>
        <w:tc>
          <w:tcPr>
            <w:tcW w:w="2580" w:type="dxa"/>
            <w:vAlign w:val="center"/>
          </w:tcPr>
          <w:p w14:paraId="64632F59" w14:textId="77777777" w:rsidR="0011445A" w:rsidRPr="008530FF" w:rsidRDefault="0011445A">
            <w:pPr>
              <w:jc w:val="center"/>
              <w:rPr>
                <w:rFonts w:ascii="ＭＳ 明朝" w:hAnsi="ＭＳ 明朝"/>
                <w:szCs w:val="21"/>
              </w:rPr>
            </w:pPr>
            <w:r w:rsidRPr="008530FF">
              <w:rPr>
                <w:rFonts w:ascii="ＭＳ 明朝" w:hAnsi="ＭＳ 明朝" w:hint="eastAsia"/>
                <w:szCs w:val="21"/>
              </w:rPr>
              <w:t>本研究における役割</w:t>
            </w:r>
          </w:p>
        </w:tc>
      </w:tr>
      <w:tr w:rsidR="0011445A" w:rsidRPr="008530FF" w14:paraId="4B27E51B" w14:textId="77777777">
        <w:trPr>
          <w:trHeight w:val="658"/>
        </w:trPr>
        <w:tc>
          <w:tcPr>
            <w:tcW w:w="540" w:type="dxa"/>
            <w:vAlign w:val="center"/>
          </w:tcPr>
          <w:p w14:paraId="73C83AF7" w14:textId="77777777" w:rsidR="0011445A" w:rsidRPr="008530FF" w:rsidRDefault="0011445A">
            <w:pPr>
              <w:jc w:val="center"/>
              <w:rPr>
                <w:rFonts w:ascii="ＭＳ 明朝" w:hAnsi="ＭＳ 明朝"/>
                <w:szCs w:val="21"/>
              </w:rPr>
            </w:pPr>
            <w:r w:rsidRPr="008530FF">
              <w:rPr>
                <w:rFonts w:ascii="ＭＳ 明朝" w:hAnsi="ＭＳ 明朝" w:hint="eastAsia"/>
                <w:szCs w:val="21"/>
              </w:rPr>
              <w:t>甲</w:t>
            </w:r>
          </w:p>
        </w:tc>
        <w:tc>
          <w:tcPr>
            <w:tcW w:w="2040" w:type="dxa"/>
            <w:vAlign w:val="center"/>
          </w:tcPr>
          <w:p w14:paraId="638AF99C" w14:textId="77777777" w:rsidR="0011445A" w:rsidRPr="008530FF" w:rsidRDefault="0011445A">
            <w:pPr>
              <w:rPr>
                <w:rFonts w:ascii="ＭＳ 明朝" w:hAnsi="ＭＳ 明朝"/>
                <w:color w:val="0000FF"/>
                <w:szCs w:val="21"/>
              </w:rPr>
            </w:pPr>
            <w:r w:rsidRPr="008530FF">
              <w:rPr>
                <w:rFonts w:ascii="ＭＳ 明朝" w:hAnsi="ＭＳ 明朝" w:hint="eastAsia"/>
                <w:color w:val="0000FF"/>
                <w:szCs w:val="21"/>
              </w:rPr>
              <w:t>※</w:t>
            </w:r>
            <w:r w:rsidR="006A39C5" w:rsidRPr="008530FF">
              <w:rPr>
                <w:rFonts w:ascii="ＭＳ 明朝" w:hAnsi="ＭＳ 明朝" w:hint="eastAsia"/>
                <w:color w:val="0000FF"/>
                <w:szCs w:val="21"/>
              </w:rPr>
              <w:t>○○</w:t>
            </w:r>
            <w:r w:rsidRPr="008530FF">
              <w:rPr>
                <w:rFonts w:ascii="ＭＳ 明朝" w:hAnsi="ＭＳ 明朝" w:hint="eastAsia"/>
                <w:color w:val="0000FF"/>
                <w:szCs w:val="21"/>
              </w:rPr>
              <w:t xml:space="preserve">　</w:t>
            </w:r>
            <w:r w:rsidR="006A39C5" w:rsidRPr="008530FF">
              <w:rPr>
                <w:rFonts w:ascii="ＭＳ 明朝" w:hAnsi="ＭＳ 明朝" w:hint="eastAsia"/>
                <w:color w:val="0000FF"/>
                <w:szCs w:val="21"/>
              </w:rPr>
              <w:t>○○</w:t>
            </w:r>
          </w:p>
          <w:p w14:paraId="6596B474" w14:textId="77777777" w:rsidR="0011445A" w:rsidRPr="008530FF" w:rsidRDefault="006A39C5">
            <w:pPr>
              <w:ind w:firstLineChars="100" w:firstLine="216"/>
              <w:rPr>
                <w:rFonts w:ascii="ＭＳ 明朝" w:hAnsi="ＭＳ 明朝"/>
                <w:color w:val="0000FF"/>
                <w:szCs w:val="21"/>
              </w:rPr>
            </w:pPr>
            <w:r w:rsidRPr="008530FF">
              <w:rPr>
                <w:rFonts w:ascii="ＭＳ 明朝" w:hAnsi="ＭＳ 明朝" w:hint="eastAsia"/>
                <w:color w:val="0000FF"/>
                <w:szCs w:val="21"/>
              </w:rPr>
              <w:t>○○</w:t>
            </w:r>
            <w:r w:rsidR="0011445A" w:rsidRPr="008530FF">
              <w:rPr>
                <w:rFonts w:ascii="ＭＳ 明朝" w:hAnsi="ＭＳ 明朝" w:hint="eastAsia"/>
                <w:color w:val="0000FF"/>
                <w:szCs w:val="21"/>
              </w:rPr>
              <w:t xml:space="preserve">　</w:t>
            </w:r>
            <w:r w:rsidRPr="008530FF">
              <w:rPr>
                <w:rFonts w:ascii="ＭＳ 明朝" w:hAnsi="ＭＳ 明朝" w:hint="eastAsia"/>
                <w:color w:val="0000FF"/>
                <w:szCs w:val="21"/>
              </w:rPr>
              <w:t>○○</w:t>
            </w:r>
          </w:p>
        </w:tc>
        <w:tc>
          <w:tcPr>
            <w:tcW w:w="3655" w:type="dxa"/>
            <w:vAlign w:val="center"/>
          </w:tcPr>
          <w:p w14:paraId="6195BDB9" w14:textId="74970110" w:rsidR="0011445A" w:rsidRPr="008530FF" w:rsidRDefault="008530FF">
            <w:pPr>
              <w:rPr>
                <w:rFonts w:ascii="ＭＳ 明朝" w:hAnsi="ＭＳ 明朝"/>
                <w:color w:val="0000FF"/>
                <w:szCs w:val="21"/>
              </w:rPr>
            </w:pPr>
            <w:r>
              <w:rPr>
                <w:rFonts w:ascii="ＭＳ 明朝" w:hAnsi="ＭＳ 明朝" w:hint="eastAsia"/>
                <w:color w:val="0000FF"/>
                <w:szCs w:val="21"/>
              </w:rPr>
              <w:t>先端科学技術</w:t>
            </w:r>
            <w:r w:rsidR="0011445A" w:rsidRPr="008530FF">
              <w:rPr>
                <w:rFonts w:ascii="ＭＳ 明朝" w:hAnsi="ＭＳ 明朝" w:hint="eastAsia"/>
                <w:color w:val="0000FF"/>
                <w:szCs w:val="21"/>
              </w:rPr>
              <w:t>研究科・教授</w:t>
            </w:r>
          </w:p>
          <w:p w14:paraId="489C5E83" w14:textId="6010B4C7" w:rsidR="0011445A" w:rsidRPr="008530FF" w:rsidRDefault="006A39C5">
            <w:pPr>
              <w:rPr>
                <w:rFonts w:ascii="ＭＳ 明朝" w:hAnsi="ＭＳ 明朝"/>
                <w:color w:val="0000FF"/>
                <w:szCs w:val="21"/>
              </w:rPr>
            </w:pPr>
            <w:r w:rsidRPr="008530FF">
              <w:rPr>
                <w:rFonts w:ascii="ＭＳ 明朝" w:hAnsi="ＭＳ 明朝" w:hint="eastAsia"/>
                <w:color w:val="0000FF"/>
                <w:szCs w:val="21"/>
              </w:rPr>
              <w:t>○○</w:t>
            </w:r>
            <w:r w:rsidR="008530FF">
              <w:rPr>
                <w:rFonts w:ascii="ＭＳ 明朝" w:hAnsi="ＭＳ 明朝" w:hint="eastAsia"/>
                <w:color w:val="0000FF"/>
                <w:szCs w:val="21"/>
              </w:rPr>
              <w:t>センター</w:t>
            </w:r>
            <w:r w:rsidR="0011445A" w:rsidRPr="008530FF">
              <w:rPr>
                <w:rFonts w:ascii="ＭＳ 明朝" w:hAnsi="ＭＳ 明朝" w:hint="eastAsia"/>
                <w:color w:val="0000FF"/>
                <w:szCs w:val="21"/>
              </w:rPr>
              <w:t>・</w:t>
            </w:r>
            <w:r w:rsidR="00925990" w:rsidRPr="008530FF">
              <w:rPr>
                <w:rFonts w:ascii="ＭＳ 明朝" w:hAnsi="ＭＳ 明朝" w:hint="eastAsia"/>
                <w:color w:val="0000FF"/>
                <w:szCs w:val="21"/>
              </w:rPr>
              <w:t>助教</w:t>
            </w:r>
          </w:p>
        </w:tc>
        <w:tc>
          <w:tcPr>
            <w:tcW w:w="2580" w:type="dxa"/>
            <w:vAlign w:val="center"/>
          </w:tcPr>
          <w:p w14:paraId="31E2AE8B" w14:textId="77777777" w:rsidR="0011445A" w:rsidRPr="008530FF" w:rsidRDefault="0011445A">
            <w:pPr>
              <w:rPr>
                <w:rFonts w:ascii="ＭＳ 明朝" w:hAnsi="ＭＳ 明朝"/>
                <w:color w:val="0000FF"/>
                <w:szCs w:val="21"/>
              </w:rPr>
            </w:pPr>
            <w:r w:rsidRPr="008530FF">
              <w:rPr>
                <w:rFonts w:ascii="ＭＳ 明朝" w:hAnsi="ＭＳ 明朝" w:hint="eastAsia"/>
                <w:color w:val="0000FF"/>
                <w:szCs w:val="21"/>
              </w:rPr>
              <w:t>研究の統括</w:t>
            </w:r>
          </w:p>
          <w:p w14:paraId="604ED400" w14:textId="77777777" w:rsidR="0011445A" w:rsidRPr="008530FF" w:rsidRDefault="006A39C5">
            <w:pPr>
              <w:rPr>
                <w:rFonts w:ascii="ＭＳ 明朝" w:hAnsi="ＭＳ 明朝"/>
                <w:color w:val="0000FF"/>
                <w:szCs w:val="21"/>
              </w:rPr>
            </w:pPr>
            <w:r w:rsidRPr="008530FF">
              <w:rPr>
                <w:rFonts w:ascii="ＭＳ 明朝" w:hAnsi="ＭＳ 明朝" w:hint="eastAsia"/>
                <w:color w:val="0000FF"/>
                <w:szCs w:val="21"/>
              </w:rPr>
              <w:t>○○○○○○○○</w:t>
            </w:r>
          </w:p>
        </w:tc>
      </w:tr>
      <w:tr w:rsidR="0011445A" w:rsidRPr="008530FF" w14:paraId="060F92FA" w14:textId="77777777">
        <w:trPr>
          <w:trHeight w:val="488"/>
        </w:trPr>
        <w:tc>
          <w:tcPr>
            <w:tcW w:w="540" w:type="dxa"/>
            <w:vAlign w:val="center"/>
          </w:tcPr>
          <w:p w14:paraId="548D263B" w14:textId="77777777" w:rsidR="0011445A" w:rsidRPr="008530FF" w:rsidRDefault="0011445A">
            <w:pPr>
              <w:jc w:val="center"/>
              <w:rPr>
                <w:rFonts w:ascii="ＭＳ 明朝" w:hAnsi="ＭＳ 明朝"/>
                <w:szCs w:val="21"/>
              </w:rPr>
            </w:pPr>
            <w:r w:rsidRPr="008530FF">
              <w:rPr>
                <w:rFonts w:ascii="ＭＳ 明朝" w:hAnsi="ＭＳ 明朝" w:hint="eastAsia"/>
                <w:szCs w:val="21"/>
              </w:rPr>
              <w:t>乙</w:t>
            </w:r>
          </w:p>
        </w:tc>
        <w:tc>
          <w:tcPr>
            <w:tcW w:w="2040" w:type="dxa"/>
            <w:vAlign w:val="center"/>
          </w:tcPr>
          <w:p w14:paraId="46009514" w14:textId="77777777" w:rsidR="00F527AC" w:rsidRPr="008530FF" w:rsidRDefault="00F527AC" w:rsidP="00F81BBA">
            <w:pPr>
              <w:rPr>
                <w:rFonts w:ascii="ＭＳ 明朝" w:hAnsi="ＭＳ 明朝"/>
                <w:color w:val="0000FF"/>
                <w:szCs w:val="21"/>
              </w:rPr>
            </w:pPr>
            <w:r w:rsidRPr="008530FF">
              <w:rPr>
                <w:rFonts w:ascii="ＭＳ 明朝" w:hAnsi="ＭＳ 明朝" w:hint="eastAsia"/>
                <w:color w:val="0000FF"/>
                <w:szCs w:val="21"/>
              </w:rPr>
              <w:t>◎</w:t>
            </w:r>
            <w:r w:rsidR="006A39C5" w:rsidRPr="008530FF">
              <w:rPr>
                <w:rFonts w:ascii="ＭＳ 明朝" w:hAnsi="ＭＳ 明朝" w:hint="eastAsia"/>
                <w:color w:val="0000FF"/>
                <w:szCs w:val="21"/>
              </w:rPr>
              <w:t>○○</w:t>
            </w:r>
            <w:r w:rsidR="0011445A" w:rsidRPr="008530FF">
              <w:rPr>
                <w:rFonts w:ascii="ＭＳ 明朝" w:hAnsi="ＭＳ 明朝" w:hint="eastAsia"/>
                <w:color w:val="0000FF"/>
                <w:szCs w:val="21"/>
              </w:rPr>
              <w:t xml:space="preserve">　</w:t>
            </w:r>
            <w:r w:rsidR="006A39C5" w:rsidRPr="008530FF">
              <w:rPr>
                <w:rFonts w:ascii="ＭＳ 明朝" w:hAnsi="ＭＳ 明朝" w:hint="eastAsia"/>
                <w:color w:val="0000FF"/>
                <w:szCs w:val="21"/>
              </w:rPr>
              <w:t>○○</w:t>
            </w:r>
          </w:p>
        </w:tc>
        <w:tc>
          <w:tcPr>
            <w:tcW w:w="3655" w:type="dxa"/>
            <w:vAlign w:val="center"/>
          </w:tcPr>
          <w:p w14:paraId="1F63EC78" w14:textId="77777777" w:rsidR="00C816EB" w:rsidRPr="008530FF" w:rsidRDefault="006A39C5">
            <w:pPr>
              <w:rPr>
                <w:rFonts w:ascii="ＭＳ 明朝" w:hAnsi="ＭＳ 明朝"/>
                <w:color w:val="0000FF"/>
                <w:szCs w:val="21"/>
              </w:rPr>
            </w:pPr>
            <w:r w:rsidRPr="008530FF">
              <w:rPr>
                <w:rFonts w:ascii="ＭＳ 明朝" w:hAnsi="ＭＳ 明朝" w:hint="eastAsia"/>
                <w:color w:val="0000FF"/>
                <w:szCs w:val="21"/>
              </w:rPr>
              <w:t>○○○○</w:t>
            </w:r>
            <w:r w:rsidR="0011445A" w:rsidRPr="008530FF">
              <w:rPr>
                <w:rFonts w:ascii="ＭＳ 明朝" w:hAnsi="ＭＳ 明朝" w:hint="eastAsia"/>
                <w:color w:val="0000FF"/>
                <w:szCs w:val="21"/>
              </w:rPr>
              <w:t>研究部・研究員</w:t>
            </w:r>
          </w:p>
        </w:tc>
        <w:tc>
          <w:tcPr>
            <w:tcW w:w="2580" w:type="dxa"/>
            <w:vAlign w:val="center"/>
          </w:tcPr>
          <w:p w14:paraId="57738704" w14:textId="77777777" w:rsidR="00C816EB" w:rsidRPr="008530FF" w:rsidRDefault="006A39C5">
            <w:pPr>
              <w:rPr>
                <w:rFonts w:ascii="ＭＳ 明朝" w:hAnsi="ＭＳ 明朝"/>
                <w:color w:val="0000FF"/>
                <w:szCs w:val="21"/>
              </w:rPr>
            </w:pPr>
            <w:r w:rsidRPr="008530FF">
              <w:rPr>
                <w:rFonts w:ascii="ＭＳ 明朝" w:hAnsi="ＭＳ 明朝" w:hint="eastAsia"/>
                <w:color w:val="0000FF"/>
                <w:szCs w:val="21"/>
              </w:rPr>
              <w:t>○○○○○○○○</w:t>
            </w:r>
            <w:r w:rsidR="0011445A" w:rsidRPr="008530FF">
              <w:rPr>
                <w:rFonts w:ascii="ＭＳ 明朝" w:hAnsi="ＭＳ 明朝" w:hint="eastAsia"/>
                <w:color w:val="0000FF"/>
                <w:szCs w:val="21"/>
              </w:rPr>
              <w:t>の作製</w:t>
            </w:r>
          </w:p>
        </w:tc>
      </w:tr>
    </w:tbl>
    <w:p w14:paraId="1E86313A" w14:textId="77777777" w:rsidR="0011445A" w:rsidRPr="008530FF" w:rsidRDefault="0011445A">
      <w:pPr>
        <w:rPr>
          <w:rFonts w:ascii="ＭＳ 明朝" w:hAnsi="ＭＳ 明朝"/>
          <w:szCs w:val="21"/>
        </w:rPr>
      </w:pPr>
      <w:r w:rsidRPr="008530FF">
        <w:rPr>
          <w:rFonts w:ascii="ＭＳ 明朝" w:hAnsi="ＭＳ 明朝" w:hint="eastAsia"/>
          <w:szCs w:val="21"/>
        </w:rPr>
        <w:t>※は研究代表者である。</w:t>
      </w:r>
      <w:r w:rsidR="00F527AC" w:rsidRPr="008530FF">
        <w:rPr>
          <w:rFonts w:ascii="ＭＳ 明朝" w:hAnsi="ＭＳ 明朝" w:hint="eastAsia"/>
          <w:szCs w:val="21"/>
        </w:rPr>
        <w:t>◎は共同研究員である。</w:t>
      </w:r>
    </w:p>
    <w:p w14:paraId="1D1B3E96" w14:textId="77777777" w:rsidR="0011445A" w:rsidRPr="008530FF" w:rsidRDefault="0011445A">
      <w:pPr>
        <w:rPr>
          <w:rFonts w:ascii="ＭＳ 明朝" w:hAnsi="ＭＳ 明朝"/>
          <w:szCs w:val="21"/>
        </w:rPr>
      </w:pPr>
    </w:p>
    <w:p w14:paraId="393CC307" w14:textId="77777777" w:rsidR="00321D32" w:rsidRPr="008530FF" w:rsidRDefault="0011445A">
      <w:pPr>
        <w:rPr>
          <w:rFonts w:ascii="ＭＳ 明朝" w:hAnsi="ＭＳ 明朝"/>
          <w:szCs w:val="21"/>
        </w:rPr>
      </w:pPr>
      <w:r w:rsidRPr="00B069B5">
        <w:rPr>
          <w:rFonts w:ascii="ＭＳ 明朝" w:hAnsi="ＭＳ 明朝" w:hint="eastAsia"/>
          <w:szCs w:val="21"/>
        </w:rPr>
        <w:t>別表第２（第６条、第７条及び第９条関係）甲の施設における共同研究の経費</w:t>
      </w:r>
    </w:p>
    <w:tbl>
      <w:tblP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271"/>
        <w:gridCol w:w="1276"/>
        <w:gridCol w:w="3118"/>
        <w:gridCol w:w="3119"/>
      </w:tblGrid>
      <w:tr w:rsidR="004435FE" w:rsidRPr="008530FF" w14:paraId="20887243" w14:textId="77777777" w:rsidTr="00E97D1B">
        <w:trPr>
          <w:trHeight w:val="488"/>
        </w:trPr>
        <w:tc>
          <w:tcPr>
            <w:tcW w:w="2547" w:type="dxa"/>
            <w:gridSpan w:val="2"/>
            <w:tcBorders>
              <w:top w:val="single" w:sz="4" w:space="0" w:color="auto"/>
              <w:left w:val="single" w:sz="4" w:space="0" w:color="auto"/>
              <w:bottom w:val="single" w:sz="4" w:space="0" w:color="auto"/>
              <w:right w:val="single" w:sz="4" w:space="0" w:color="auto"/>
            </w:tcBorders>
            <w:vAlign w:val="center"/>
          </w:tcPr>
          <w:p w14:paraId="199B4DB0" w14:textId="77777777" w:rsidR="004435FE" w:rsidRPr="008530FF" w:rsidRDefault="004435FE" w:rsidP="002C29D1">
            <w:pPr>
              <w:jc w:val="center"/>
              <w:rPr>
                <w:rFonts w:ascii="ＭＳ 明朝" w:hAnsi="ＭＳ 明朝"/>
                <w:szCs w:val="21"/>
              </w:rPr>
            </w:pPr>
            <w:r w:rsidRPr="008530FF">
              <w:rPr>
                <w:rFonts w:ascii="ＭＳ 明朝" w:hAnsi="ＭＳ 明朝" w:hint="eastAsia"/>
                <w:szCs w:val="21"/>
              </w:rPr>
              <w:t>区　　分</w:t>
            </w:r>
          </w:p>
        </w:tc>
        <w:tc>
          <w:tcPr>
            <w:tcW w:w="3118" w:type="dxa"/>
            <w:tcBorders>
              <w:top w:val="single" w:sz="4" w:space="0" w:color="auto"/>
              <w:left w:val="single" w:sz="4" w:space="0" w:color="auto"/>
              <w:bottom w:val="single" w:sz="4" w:space="0" w:color="auto"/>
              <w:right w:val="single" w:sz="4" w:space="0" w:color="auto"/>
            </w:tcBorders>
            <w:vAlign w:val="center"/>
          </w:tcPr>
          <w:p w14:paraId="76001F98" w14:textId="77777777" w:rsidR="004435FE" w:rsidRPr="008530FF" w:rsidRDefault="004435FE" w:rsidP="002C29D1">
            <w:pPr>
              <w:jc w:val="center"/>
              <w:rPr>
                <w:rFonts w:ascii="ＭＳ 明朝" w:hAnsi="ＭＳ 明朝"/>
                <w:szCs w:val="21"/>
              </w:rPr>
            </w:pPr>
            <w:r w:rsidRPr="008530FF">
              <w:rPr>
                <w:rFonts w:ascii="ＭＳ 明朝" w:hAnsi="ＭＳ 明朝" w:hint="eastAsia"/>
                <w:szCs w:val="21"/>
              </w:rPr>
              <w:t>甲</w:t>
            </w:r>
          </w:p>
        </w:tc>
        <w:tc>
          <w:tcPr>
            <w:tcW w:w="3119" w:type="dxa"/>
            <w:tcBorders>
              <w:top w:val="single" w:sz="4" w:space="0" w:color="auto"/>
              <w:left w:val="single" w:sz="4" w:space="0" w:color="auto"/>
              <w:bottom w:val="single" w:sz="4" w:space="0" w:color="auto"/>
              <w:right w:val="single" w:sz="4" w:space="0" w:color="auto"/>
            </w:tcBorders>
            <w:vAlign w:val="center"/>
          </w:tcPr>
          <w:p w14:paraId="7DC8EF12" w14:textId="77777777" w:rsidR="004435FE" w:rsidRPr="00B069B5" w:rsidRDefault="004435FE" w:rsidP="002C29D1">
            <w:pPr>
              <w:jc w:val="center"/>
              <w:rPr>
                <w:rFonts w:ascii="ＭＳ 明朝" w:hAnsi="ＭＳ 明朝"/>
                <w:szCs w:val="21"/>
              </w:rPr>
            </w:pPr>
            <w:r w:rsidRPr="008530FF">
              <w:rPr>
                <w:rFonts w:ascii="ＭＳ 明朝" w:hAnsi="ＭＳ 明朝" w:hint="eastAsia"/>
                <w:szCs w:val="21"/>
              </w:rPr>
              <w:t>乙</w:t>
            </w:r>
          </w:p>
        </w:tc>
      </w:tr>
      <w:tr w:rsidR="004435FE" w:rsidRPr="008530FF" w14:paraId="61E03199" w14:textId="77777777" w:rsidTr="00E97D1B">
        <w:trPr>
          <w:trHeight w:val="488"/>
        </w:trPr>
        <w:tc>
          <w:tcPr>
            <w:tcW w:w="1271" w:type="dxa"/>
            <w:vMerge w:val="restart"/>
            <w:tcBorders>
              <w:top w:val="single" w:sz="4" w:space="0" w:color="auto"/>
              <w:left w:val="single" w:sz="4" w:space="0" w:color="auto"/>
              <w:right w:val="single" w:sz="4" w:space="0" w:color="auto"/>
            </w:tcBorders>
            <w:vAlign w:val="center"/>
          </w:tcPr>
          <w:p w14:paraId="2D943D65" w14:textId="77777777" w:rsidR="004435FE" w:rsidRPr="008530FF" w:rsidRDefault="004435FE" w:rsidP="002C29D1">
            <w:pPr>
              <w:jc w:val="left"/>
              <w:rPr>
                <w:rFonts w:ascii="ＭＳ 明朝" w:hAnsi="ＭＳ 明朝"/>
                <w:szCs w:val="21"/>
              </w:rPr>
            </w:pPr>
            <w:r w:rsidRPr="008530FF">
              <w:rPr>
                <w:rFonts w:ascii="ＭＳ 明朝" w:hAnsi="ＭＳ 明朝" w:hint="eastAsia"/>
                <w:szCs w:val="21"/>
              </w:rPr>
              <w:t>直接コスト</w:t>
            </w:r>
          </w:p>
        </w:tc>
        <w:tc>
          <w:tcPr>
            <w:tcW w:w="1276" w:type="dxa"/>
            <w:tcBorders>
              <w:top w:val="single" w:sz="4" w:space="0" w:color="auto"/>
              <w:left w:val="single" w:sz="4" w:space="0" w:color="auto"/>
              <w:bottom w:val="single" w:sz="4" w:space="0" w:color="auto"/>
              <w:right w:val="single" w:sz="4" w:space="0" w:color="auto"/>
            </w:tcBorders>
            <w:vAlign w:val="center"/>
          </w:tcPr>
          <w:p w14:paraId="2B04295A" w14:textId="77777777" w:rsidR="004435FE" w:rsidRPr="008530FF" w:rsidRDefault="004435FE" w:rsidP="002C29D1">
            <w:pPr>
              <w:jc w:val="left"/>
              <w:rPr>
                <w:rFonts w:ascii="ＭＳ 明朝" w:hAnsi="ＭＳ 明朝"/>
                <w:szCs w:val="21"/>
              </w:rPr>
            </w:pPr>
            <w:r w:rsidRPr="008530FF">
              <w:rPr>
                <w:rFonts w:ascii="ＭＳ 明朝" w:hAnsi="ＭＳ 明朝" w:hint="eastAsia"/>
                <w:szCs w:val="21"/>
              </w:rPr>
              <w:t>直接経費</w:t>
            </w:r>
          </w:p>
        </w:tc>
        <w:tc>
          <w:tcPr>
            <w:tcW w:w="3118" w:type="dxa"/>
            <w:tcBorders>
              <w:top w:val="single" w:sz="4" w:space="0" w:color="auto"/>
              <w:left w:val="single" w:sz="4" w:space="0" w:color="auto"/>
              <w:bottom w:val="single" w:sz="4" w:space="0" w:color="auto"/>
              <w:right w:val="single" w:sz="4" w:space="0" w:color="auto"/>
            </w:tcBorders>
            <w:vAlign w:val="center"/>
          </w:tcPr>
          <w:p w14:paraId="59B33D7B" w14:textId="77777777" w:rsidR="004435FE" w:rsidRPr="008530FF" w:rsidRDefault="004435FE" w:rsidP="002C29D1">
            <w:pPr>
              <w:jc w:val="right"/>
              <w:rPr>
                <w:rFonts w:ascii="ＭＳ 明朝" w:hAnsi="ＭＳ 明朝"/>
                <w:szCs w:val="21"/>
              </w:rPr>
            </w:pPr>
            <w:r w:rsidRPr="008530FF">
              <w:rPr>
                <w:rFonts w:ascii="ＭＳ 明朝" w:hAnsi="ＭＳ 明朝" w:hint="eastAsia"/>
                <w:szCs w:val="21"/>
              </w:rPr>
              <w:t>金０円</w:t>
            </w:r>
          </w:p>
        </w:tc>
        <w:tc>
          <w:tcPr>
            <w:tcW w:w="3119" w:type="dxa"/>
            <w:tcBorders>
              <w:top w:val="single" w:sz="4" w:space="0" w:color="auto"/>
              <w:left w:val="single" w:sz="4" w:space="0" w:color="auto"/>
              <w:bottom w:val="single" w:sz="4" w:space="0" w:color="auto"/>
              <w:right w:val="single" w:sz="4" w:space="0" w:color="auto"/>
            </w:tcBorders>
            <w:vAlign w:val="center"/>
          </w:tcPr>
          <w:p w14:paraId="4C4A8514" w14:textId="77777777" w:rsidR="004435FE" w:rsidRPr="00B069B5" w:rsidRDefault="004435FE" w:rsidP="002C29D1">
            <w:pPr>
              <w:jc w:val="right"/>
              <w:rPr>
                <w:rFonts w:ascii="ＭＳ 明朝" w:hAnsi="ＭＳ 明朝"/>
                <w:color w:val="0000FF"/>
                <w:szCs w:val="21"/>
              </w:rPr>
            </w:pPr>
            <w:r w:rsidRPr="008530FF">
              <w:rPr>
                <w:rFonts w:ascii="ＭＳ 明朝" w:hAnsi="ＭＳ 明朝" w:hint="eastAsia"/>
                <w:color w:val="0000FF"/>
                <w:szCs w:val="21"/>
              </w:rPr>
              <w:t>金０００円</w:t>
            </w:r>
          </w:p>
        </w:tc>
      </w:tr>
      <w:tr w:rsidR="004435FE" w:rsidRPr="008530FF" w14:paraId="48615089" w14:textId="77777777" w:rsidTr="00E97D1B">
        <w:trPr>
          <w:trHeight w:val="488"/>
        </w:trPr>
        <w:tc>
          <w:tcPr>
            <w:tcW w:w="1271" w:type="dxa"/>
            <w:vMerge/>
            <w:tcBorders>
              <w:left w:val="single" w:sz="4" w:space="0" w:color="auto"/>
              <w:bottom w:val="single" w:sz="4" w:space="0" w:color="auto"/>
              <w:right w:val="single" w:sz="4" w:space="0" w:color="auto"/>
            </w:tcBorders>
            <w:vAlign w:val="center"/>
          </w:tcPr>
          <w:p w14:paraId="70DB928C" w14:textId="77777777" w:rsidR="004435FE" w:rsidRPr="008530FF" w:rsidRDefault="004435FE" w:rsidP="002C29D1">
            <w:pPr>
              <w:jc w:val="left"/>
              <w:rPr>
                <w:rFonts w:ascii="ＭＳ 明朝" w:hAnsi="ＭＳ 明朝"/>
                <w:szCs w:val="21"/>
              </w:rPr>
            </w:pPr>
          </w:p>
        </w:tc>
        <w:tc>
          <w:tcPr>
            <w:tcW w:w="1276" w:type="dxa"/>
            <w:tcBorders>
              <w:top w:val="single" w:sz="4" w:space="0" w:color="auto"/>
              <w:left w:val="single" w:sz="4" w:space="0" w:color="auto"/>
              <w:bottom w:val="single" w:sz="4" w:space="0" w:color="auto"/>
              <w:right w:val="single" w:sz="4" w:space="0" w:color="auto"/>
            </w:tcBorders>
            <w:vAlign w:val="center"/>
          </w:tcPr>
          <w:p w14:paraId="3291E824" w14:textId="77777777" w:rsidR="004435FE" w:rsidRPr="008530FF" w:rsidRDefault="004435FE" w:rsidP="002C29D1">
            <w:pPr>
              <w:jc w:val="left"/>
              <w:rPr>
                <w:rFonts w:ascii="ＭＳ 明朝" w:hAnsi="ＭＳ 明朝"/>
                <w:szCs w:val="21"/>
              </w:rPr>
            </w:pPr>
            <w:r w:rsidRPr="008530FF">
              <w:rPr>
                <w:rFonts w:ascii="ＭＳ 明朝" w:hAnsi="ＭＳ 明朝" w:hint="eastAsia"/>
                <w:szCs w:val="21"/>
              </w:rPr>
              <w:t>知的貢献費</w:t>
            </w:r>
          </w:p>
        </w:tc>
        <w:tc>
          <w:tcPr>
            <w:tcW w:w="3118" w:type="dxa"/>
            <w:tcBorders>
              <w:top w:val="single" w:sz="4" w:space="0" w:color="auto"/>
              <w:left w:val="single" w:sz="4" w:space="0" w:color="auto"/>
              <w:bottom w:val="single" w:sz="4" w:space="0" w:color="auto"/>
              <w:right w:val="single" w:sz="4" w:space="0" w:color="auto"/>
            </w:tcBorders>
            <w:vAlign w:val="center"/>
          </w:tcPr>
          <w:p w14:paraId="22837A7B" w14:textId="77777777" w:rsidR="004435FE" w:rsidRPr="008530FF" w:rsidRDefault="004435FE" w:rsidP="002C29D1">
            <w:pPr>
              <w:jc w:val="right"/>
              <w:rPr>
                <w:rFonts w:ascii="ＭＳ 明朝" w:hAnsi="ＭＳ 明朝"/>
                <w:szCs w:val="21"/>
              </w:rPr>
            </w:pPr>
            <w:r w:rsidRPr="008530FF">
              <w:rPr>
                <w:rFonts w:ascii="ＭＳ 明朝" w:hAnsi="ＭＳ 明朝" w:hint="eastAsia"/>
                <w:szCs w:val="21"/>
              </w:rPr>
              <w:t>---</w:t>
            </w:r>
          </w:p>
        </w:tc>
        <w:tc>
          <w:tcPr>
            <w:tcW w:w="3119" w:type="dxa"/>
            <w:tcBorders>
              <w:top w:val="single" w:sz="4" w:space="0" w:color="auto"/>
              <w:left w:val="single" w:sz="4" w:space="0" w:color="auto"/>
              <w:bottom w:val="single" w:sz="4" w:space="0" w:color="auto"/>
              <w:right w:val="single" w:sz="4" w:space="0" w:color="auto"/>
            </w:tcBorders>
            <w:vAlign w:val="center"/>
          </w:tcPr>
          <w:p w14:paraId="28FE8C83" w14:textId="77777777" w:rsidR="004435FE" w:rsidRPr="00B069B5" w:rsidRDefault="004435FE" w:rsidP="002C29D1">
            <w:pPr>
              <w:jc w:val="right"/>
              <w:rPr>
                <w:rFonts w:ascii="ＭＳ 明朝" w:hAnsi="ＭＳ 明朝"/>
                <w:color w:val="0000FF"/>
                <w:szCs w:val="21"/>
              </w:rPr>
            </w:pPr>
            <w:r w:rsidRPr="008530FF">
              <w:rPr>
                <w:rFonts w:ascii="ＭＳ 明朝" w:hAnsi="ＭＳ 明朝" w:hint="eastAsia"/>
                <w:color w:val="0000FF"/>
                <w:szCs w:val="21"/>
              </w:rPr>
              <w:t>金０００円</w:t>
            </w:r>
          </w:p>
        </w:tc>
      </w:tr>
      <w:tr w:rsidR="004435FE" w:rsidRPr="008530FF" w14:paraId="74EC8B8D" w14:textId="77777777" w:rsidTr="00E97D1B">
        <w:trPr>
          <w:trHeight w:val="488"/>
        </w:trPr>
        <w:tc>
          <w:tcPr>
            <w:tcW w:w="2547" w:type="dxa"/>
            <w:gridSpan w:val="2"/>
            <w:tcBorders>
              <w:top w:val="single" w:sz="4" w:space="0" w:color="auto"/>
              <w:left w:val="single" w:sz="4" w:space="0" w:color="auto"/>
              <w:bottom w:val="single" w:sz="4" w:space="0" w:color="auto"/>
              <w:right w:val="single" w:sz="4" w:space="0" w:color="auto"/>
            </w:tcBorders>
            <w:vAlign w:val="center"/>
          </w:tcPr>
          <w:p w14:paraId="585B7488" w14:textId="77777777" w:rsidR="004435FE" w:rsidRPr="008530FF" w:rsidRDefault="004435FE" w:rsidP="002C29D1">
            <w:pPr>
              <w:jc w:val="left"/>
              <w:rPr>
                <w:rFonts w:ascii="ＭＳ 明朝" w:hAnsi="ＭＳ 明朝"/>
                <w:szCs w:val="21"/>
              </w:rPr>
            </w:pPr>
            <w:r w:rsidRPr="008530FF">
              <w:rPr>
                <w:rFonts w:ascii="ＭＳ 明朝" w:hAnsi="ＭＳ 明朝" w:hint="eastAsia"/>
                <w:szCs w:val="21"/>
              </w:rPr>
              <w:t>間接コスト</w:t>
            </w:r>
          </w:p>
        </w:tc>
        <w:tc>
          <w:tcPr>
            <w:tcW w:w="3118" w:type="dxa"/>
            <w:tcBorders>
              <w:top w:val="single" w:sz="4" w:space="0" w:color="auto"/>
              <w:left w:val="single" w:sz="4" w:space="0" w:color="auto"/>
              <w:bottom w:val="single" w:sz="4" w:space="0" w:color="auto"/>
              <w:right w:val="single" w:sz="4" w:space="0" w:color="auto"/>
            </w:tcBorders>
            <w:vAlign w:val="center"/>
          </w:tcPr>
          <w:p w14:paraId="47925A4D" w14:textId="77777777" w:rsidR="004435FE" w:rsidRPr="008530FF" w:rsidRDefault="004435FE" w:rsidP="002C29D1">
            <w:pPr>
              <w:jc w:val="right"/>
              <w:rPr>
                <w:rFonts w:ascii="ＭＳ 明朝" w:hAnsi="ＭＳ 明朝"/>
                <w:szCs w:val="21"/>
              </w:rPr>
            </w:pPr>
            <w:r w:rsidRPr="008530FF">
              <w:rPr>
                <w:rFonts w:ascii="ＭＳ 明朝" w:hAnsi="ＭＳ 明朝" w:hint="eastAsia"/>
                <w:szCs w:val="21"/>
              </w:rPr>
              <w:t>---</w:t>
            </w:r>
          </w:p>
        </w:tc>
        <w:tc>
          <w:tcPr>
            <w:tcW w:w="3119" w:type="dxa"/>
            <w:tcBorders>
              <w:top w:val="single" w:sz="4" w:space="0" w:color="auto"/>
              <w:left w:val="single" w:sz="4" w:space="0" w:color="auto"/>
              <w:bottom w:val="single" w:sz="4" w:space="0" w:color="auto"/>
              <w:right w:val="single" w:sz="4" w:space="0" w:color="auto"/>
            </w:tcBorders>
            <w:vAlign w:val="center"/>
          </w:tcPr>
          <w:p w14:paraId="549F0E18" w14:textId="77777777" w:rsidR="004435FE" w:rsidRPr="00B069B5" w:rsidRDefault="004435FE" w:rsidP="002C29D1">
            <w:pPr>
              <w:jc w:val="right"/>
              <w:rPr>
                <w:rFonts w:ascii="ＭＳ 明朝" w:hAnsi="ＭＳ 明朝"/>
                <w:color w:val="0000FF"/>
                <w:szCs w:val="21"/>
              </w:rPr>
            </w:pPr>
            <w:r w:rsidRPr="008530FF">
              <w:rPr>
                <w:rFonts w:ascii="ＭＳ 明朝" w:hAnsi="ＭＳ 明朝" w:hint="eastAsia"/>
                <w:color w:val="0000FF"/>
                <w:szCs w:val="21"/>
              </w:rPr>
              <w:t>金０００円</w:t>
            </w:r>
          </w:p>
        </w:tc>
      </w:tr>
      <w:tr w:rsidR="004435FE" w:rsidRPr="008530FF" w14:paraId="676FCEFC" w14:textId="77777777" w:rsidTr="00E97D1B">
        <w:trPr>
          <w:trHeight w:val="488"/>
        </w:trPr>
        <w:tc>
          <w:tcPr>
            <w:tcW w:w="2547" w:type="dxa"/>
            <w:gridSpan w:val="2"/>
            <w:tcBorders>
              <w:top w:val="single" w:sz="4" w:space="0" w:color="auto"/>
              <w:left w:val="single" w:sz="4" w:space="0" w:color="auto"/>
              <w:bottom w:val="single" w:sz="4" w:space="0" w:color="auto"/>
              <w:right w:val="single" w:sz="4" w:space="0" w:color="auto"/>
            </w:tcBorders>
            <w:vAlign w:val="center"/>
          </w:tcPr>
          <w:p w14:paraId="31B2A273" w14:textId="77777777" w:rsidR="004435FE" w:rsidRPr="008530FF" w:rsidRDefault="004435FE" w:rsidP="002C29D1">
            <w:pPr>
              <w:jc w:val="left"/>
              <w:rPr>
                <w:rFonts w:ascii="ＭＳ 明朝" w:hAnsi="ＭＳ 明朝"/>
                <w:szCs w:val="21"/>
              </w:rPr>
            </w:pPr>
            <w:r w:rsidRPr="008530FF">
              <w:rPr>
                <w:rFonts w:ascii="ＭＳ 明朝" w:hAnsi="ＭＳ 明朝" w:hint="eastAsia"/>
                <w:szCs w:val="21"/>
              </w:rPr>
              <w:t>研究料</w:t>
            </w:r>
          </w:p>
        </w:tc>
        <w:tc>
          <w:tcPr>
            <w:tcW w:w="3118" w:type="dxa"/>
            <w:tcBorders>
              <w:top w:val="single" w:sz="4" w:space="0" w:color="auto"/>
              <w:left w:val="single" w:sz="4" w:space="0" w:color="auto"/>
              <w:bottom w:val="single" w:sz="4" w:space="0" w:color="auto"/>
              <w:right w:val="single" w:sz="4" w:space="0" w:color="auto"/>
            </w:tcBorders>
            <w:vAlign w:val="center"/>
          </w:tcPr>
          <w:p w14:paraId="2D0EE3EE" w14:textId="77777777" w:rsidR="004435FE" w:rsidRPr="008530FF" w:rsidRDefault="004435FE" w:rsidP="002C29D1">
            <w:pPr>
              <w:jc w:val="right"/>
              <w:rPr>
                <w:rFonts w:ascii="ＭＳ 明朝" w:hAnsi="ＭＳ 明朝"/>
                <w:szCs w:val="21"/>
              </w:rPr>
            </w:pPr>
            <w:r w:rsidRPr="008530FF">
              <w:rPr>
                <w:rFonts w:ascii="ＭＳ 明朝" w:hAnsi="ＭＳ 明朝" w:hint="eastAsia"/>
                <w:szCs w:val="21"/>
              </w:rPr>
              <w:t>---</w:t>
            </w:r>
          </w:p>
        </w:tc>
        <w:tc>
          <w:tcPr>
            <w:tcW w:w="3119" w:type="dxa"/>
            <w:tcBorders>
              <w:top w:val="single" w:sz="4" w:space="0" w:color="auto"/>
              <w:left w:val="single" w:sz="4" w:space="0" w:color="auto"/>
              <w:bottom w:val="single" w:sz="4" w:space="0" w:color="auto"/>
              <w:right w:val="single" w:sz="4" w:space="0" w:color="auto"/>
            </w:tcBorders>
            <w:vAlign w:val="center"/>
          </w:tcPr>
          <w:p w14:paraId="2F4AE63F" w14:textId="77777777" w:rsidR="004435FE" w:rsidRPr="00B069B5" w:rsidRDefault="004435FE" w:rsidP="002C29D1">
            <w:pPr>
              <w:jc w:val="right"/>
              <w:rPr>
                <w:rFonts w:ascii="ＭＳ 明朝" w:hAnsi="ＭＳ 明朝"/>
                <w:color w:val="0000FF"/>
                <w:szCs w:val="21"/>
              </w:rPr>
            </w:pPr>
            <w:r w:rsidRPr="008530FF">
              <w:rPr>
                <w:rFonts w:ascii="ＭＳ 明朝" w:hAnsi="ＭＳ 明朝" w:hint="eastAsia"/>
                <w:color w:val="0000FF"/>
                <w:szCs w:val="21"/>
              </w:rPr>
              <w:t>金０００円</w:t>
            </w:r>
          </w:p>
        </w:tc>
      </w:tr>
      <w:tr w:rsidR="004435FE" w:rsidRPr="008530FF" w14:paraId="527B921C" w14:textId="77777777" w:rsidTr="00E97D1B">
        <w:trPr>
          <w:trHeight w:val="488"/>
        </w:trPr>
        <w:tc>
          <w:tcPr>
            <w:tcW w:w="2547" w:type="dxa"/>
            <w:gridSpan w:val="2"/>
            <w:tcBorders>
              <w:top w:val="single" w:sz="4" w:space="0" w:color="auto"/>
              <w:left w:val="single" w:sz="4" w:space="0" w:color="auto"/>
              <w:bottom w:val="single" w:sz="4" w:space="0" w:color="auto"/>
              <w:right w:val="single" w:sz="4" w:space="0" w:color="auto"/>
            </w:tcBorders>
            <w:vAlign w:val="center"/>
          </w:tcPr>
          <w:p w14:paraId="47647A0E" w14:textId="77777777" w:rsidR="004435FE" w:rsidRPr="008530FF" w:rsidRDefault="004435FE" w:rsidP="002C29D1">
            <w:pPr>
              <w:jc w:val="center"/>
              <w:rPr>
                <w:rFonts w:ascii="ＭＳ 明朝" w:hAnsi="ＭＳ 明朝"/>
                <w:szCs w:val="21"/>
              </w:rPr>
            </w:pPr>
            <w:r w:rsidRPr="008530FF">
              <w:rPr>
                <w:rFonts w:ascii="ＭＳ 明朝" w:hAnsi="ＭＳ 明朝" w:hint="eastAsia"/>
                <w:szCs w:val="21"/>
              </w:rPr>
              <w:t>合　　計</w:t>
            </w:r>
          </w:p>
        </w:tc>
        <w:tc>
          <w:tcPr>
            <w:tcW w:w="3118" w:type="dxa"/>
            <w:tcBorders>
              <w:top w:val="single" w:sz="4" w:space="0" w:color="auto"/>
              <w:left w:val="single" w:sz="4" w:space="0" w:color="auto"/>
              <w:bottom w:val="single" w:sz="4" w:space="0" w:color="auto"/>
              <w:right w:val="single" w:sz="4" w:space="0" w:color="auto"/>
            </w:tcBorders>
            <w:vAlign w:val="center"/>
          </w:tcPr>
          <w:p w14:paraId="74AB4320" w14:textId="77777777" w:rsidR="004435FE" w:rsidRPr="008530FF" w:rsidRDefault="004435FE" w:rsidP="002C29D1">
            <w:pPr>
              <w:jc w:val="right"/>
              <w:rPr>
                <w:rFonts w:ascii="ＭＳ 明朝" w:hAnsi="ＭＳ 明朝"/>
                <w:szCs w:val="21"/>
              </w:rPr>
            </w:pPr>
            <w:r w:rsidRPr="008530FF">
              <w:rPr>
                <w:rFonts w:ascii="ＭＳ 明朝" w:hAnsi="ＭＳ 明朝" w:hint="eastAsia"/>
                <w:szCs w:val="21"/>
              </w:rPr>
              <w:t>金０円</w:t>
            </w:r>
          </w:p>
        </w:tc>
        <w:tc>
          <w:tcPr>
            <w:tcW w:w="3119" w:type="dxa"/>
            <w:tcBorders>
              <w:top w:val="single" w:sz="4" w:space="0" w:color="auto"/>
              <w:left w:val="single" w:sz="4" w:space="0" w:color="auto"/>
              <w:bottom w:val="single" w:sz="4" w:space="0" w:color="auto"/>
              <w:right w:val="single" w:sz="4" w:space="0" w:color="auto"/>
            </w:tcBorders>
            <w:vAlign w:val="center"/>
          </w:tcPr>
          <w:p w14:paraId="693B0CDF" w14:textId="77777777" w:rsidR="004435FE" w:rsidRPr="008530FF" w:rsidRDefault="004435FE" w:rsidP="002C29D1">
            <w:pPr>
              <w:jc w:val="right"/>
              <w:rPr>
                <w:rFonts w:ascii="ＭＳ 明朝" w:hAnsi="ＭＳ 明朝"/>
                <w:color w:val="0000FF"/>
                <w:szCs w:val="21"/>
              </w:rPr>
            </w:pPr>
            <w:r w:rsidRPr="008530FF">
              <w:rPr>
                <w:rFonts w:ascii="ＭＳ 明朝" w:hAnsi="ＭＳ 明朝" w:hint="eastAsia"/>
                <w:color w:val="0000FF"/>
                <w:szCs w:val="21"/>
              </w:rPr>
              <w:t>金０００円</w:t>
            </w:r>
          </w:p>
          <w:p w14:paraId="1969B6BC" w14:textId="77777777" w:rsidR="004435FE" w:rsidRPr="008530FF" w:rsidRDefault="004435FE" w:rsidP="002C29D1">
            <w:pPr>
              <w:jc w:val="right"/>
              <w:rPr>
                <w:rFonts w:ascii="ＭＳ 明朝" w:hAnsi="ＭＳ 明朝"/>
                <w:sz w:val="18"/>
                <w:szCs w:val="21"/>
              </w:rPr>
            </w:pPr>
            <w:r w:rsidRPr="008530FF">
              <w:rPr>
                <w:rFonts w:ascii="ＭＳ 明朝" w:hAnsi="ＭＳ 明朝" w:hint="eastAsia"/>
                <w:sz w:val="18"/>
                <w:szCs w:val="21"/>
              </w:rPr>
              <w:t>（うち消費税額及び地方消費税額</w:t>
            </w:r>
          </w:p>
          <w:p w14:paraId="0793F71C" w14:textId="77777777" w:rsidR="004435FE" w:rsidRPr="00B069B5" w:rsidRDefault="004435FE" w:rsidP="002C29D1">
            <w:pPr>
              <w:ind w:right="186"/>
              <w:jc w:val="right"/>
              <w:rPr>
                <w:rFonts w:ascii="ＭＳ 明朝" w:hAnsi="ＭＳ 明朝"/>
                <w:color w:val="0000FF"/>
                <w:szCs w:val="21"/>
              </w:rPr>
            </w:pPr>
            <w:r w:rsidRPr="008530FF">
              <w:rPr>
                <w:rFonts w:ascii="ＭＳ 明朝" w:hAnsi="ＭＳ 明朝" w:hint="eastAsia"/>
                <w:sz w:val="18"/>
                <w:szCs w:val="21"/>
              </w:rPr>
              <w:t xml:space="preserve">税率１０％　</w:t>
            </w:r>
            <w:r w:rsidRPr="008530FF">
              <w:rPr>
                <w:rFonts w:ascii="ＭＳ 明朝" w:hAnsi="ＭＳ 明朝" w:hint="eastAsia"/>
                <w:color w:val="0000FF"/>
                <w:sz w:val="18"/>
                <w:szCs w:val="21"/>
              </w:rPr>
              <w:t>金０００円</w:t>
            </w:r>
            <w:r w:rsidRPr="008530FF">
              <w:rPr>
                <w:rFonts w:ascii="ＭＳ 明朝" w:hAnsi="ＭＳ 明朝" w:hint="eastAsia"/>
                <w:sz w:val="18"/>
                <w:szCs w:val="21"/>
              </w:rPr>
              <w:t xml:space="preserve">）　　　</w:t>
            </w:r>
          </w:p>
        </w:tc>
      </w:tr>
    </w:tbl>
    <w:p w14:paraId="36B853B5" w14:textId="77777777" w:rsidR="0011445A" w:rsidRPr="008530FF" w:rsidRDefault="0011445A">
      <w:pPr>
        <w:rPr>
          <w:rFonts w:ascii="ＭＳ 明朝" w:hAnsi="ＭＳ 明朝"/>
          <w:szCs w:val="21"/>
        </w:rPr>
      </w:pPr>
    </w:p>
    <w:p w14:paraId="58700D09" w14:textId="77777777" w:rsidR="0011445A" w:rsidRPr="008530FF" w:rsidRDefault="00E064A0">
      <w:pPr>
        <w:rPr>
          <w:rFonts w:ascii="ＭＳ 明朝" w:hAnsi="ＭＳ 明朝"/>
          <w:szCs w:val="21"/>
        </w:rPr>
      </w:pPr>
      <w:r w:rsidRPr="008530FF">
        <w:rPr>
          <w:rFonts w:ascii="ＭＳ 明朝" w:hAnsi="ＭＳ 明朝" w:hint="eastAsia"/>
          <w:szCs w:val="21"/>
        </w:rPr>
        <w:t>別表第３</w:t>
      </w:r>
      <w:r w:rsidR="0011445A" w:rsidRPr="008530FF">
        <w:rPr>
          <w:rFonts w:ascii="ＭＳ 明朝" w:hAnsi="ＭＳ 明朝" w:hint="eastAsia"/>
          <w:szCs w:val="21"/>
        </w:rPr>
        <w:t>（第１０条関係）甲の施設における共同研究の施設・設備</w:t>
      </w:r>
    </w:p>
    <w:tbl>
      <w:tblPr>
        <w:tblW w:w="8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6"/>
        <w:gridCol w:w="3762"/>
        <w:gridCol w:w="2150"/>
        <w:gridCol w:w="1290"/>
        <w:gridCol w:w="1075"/>
      </w:tblGrid>
      <w:tr w:rsidR="0011445A" w:rsidRPr="008530FF" w14:paraId="4E007F7C" w14:textId="77777777">
        <w:trPr>
          <w:cantSplit/>
          <w:trHeight w:val="275"/>
        </w:trPr>
        <w:tc>
          <w:tcPr>
            <w:tcW w:w="566" w:type="dxa"/>
            <w:vMerge w:val="restart"/>
            <w:tcBorders>
              <w:top w:val="single" w:sz="4" w:space="0" w:color="auto"/>
            </w:tcBorders>
            <w:vAlign w:val="center"/>
          </w:tcPr>
          <w:p w14:paraId="5DB0FAA5" w14:textId="77777777" w:rsidR="0011445A" w:rsidRPr="008530FF" w:rsidRDefault="0011445A">
            <w:pPr>
              <w:jc w:val="center"/>
              <w:rPr>
                <w:rFonts w:ascii="ＭＳ 明朝" w:hAnsi="ＭＳ 明朝"/>
                <w:szCs w:val="21"/>
              </w:rPr>
            </w:pPr>
            <w:r w:rsidRPr="008530FF">
              <w:rPr>
                <w:rFonts w:ascii="ＭＳ 明朝" w:hAnsi="ＭＳ 明朝" w:hint="eastAsia"/>
                <w:szCs w:val="21"/>
              </w:rPr>
              <w:t>区分</w:t>
            </w:r>
          </w:p>
        </w:tc>
        <w:tc>
          <w:tcPr>
            <w:tcW w:w="3762" w:type="dxa"/>
            <w:vMerge w:val="restart"/>
            <w:vAlign w:val="center"/>
          </w:tcPr>
          <w:p w14:paraId="698C66C1" w14:textId="77777777" w:rsidR="0011445A" w:rsidRPr="008530FF" w:rsidRDefault="0011445A">
            <w:pPr>
              <w:jc w:val="center"/>
              <w:rPr>
                <w:rFonts w:ascii="ＭＳ 明朝" w:hAnsi="ＭＳ 明朝"/>
                <w:szCs w:val="21"/>
              </w:rPr>
            </w:pPr>
            <w:r w:rsidRPr="008530FF">
              <w:rPr>
                <w:rFonts w:ascii="ＭＳ 明朝" w:hAnsi="ＭＳ 明朝" w:hint="eastAsia"/>
                <w:szCs w:val="21"/>
              </w:rPr>
              <w:t>施設の名称</w:t>
            </w:r>
          </w:p>
        </w:tc>
        <w:tc>
          <w:tcPr>
            <w:tcW w:w="4515" w:type="dxa"/>
            <w:gridSpan w:val="3"/>
            <w:vAlign w:val="center"/>
          </w:tcPr>
          <w:p w14:paraId="4A4ED9A6" w14:textId="77777777" w:rsidR="0011445A" w:rsidRPr="008530FF" w:rsidRDefault="0011445A">
            <w:pPr>
              <w:jc w:val="center"/>
              <w:rPr>
                <w:rFonts w:ascii="ＭＳ 明朝" w:hAnsi="ＭＳ 明朝"/>
                <w:szCs w:val="21"/>
              </w:rPr>
            </w:pPr>
            <w:r w:rsidRPr="008530FF">
              <w:rPr>
                <w:rFonts w:ascii="ＭＳ 明朝" w:hAnsi="ＭＳ 明朝" w:hint="eastAsia"/>
                <w:szCs w:val="21"/>
              </w:rPr>
              <w:t>設　　　備</w:t>
            </w:r>
          </w:p>
        </w:tc>
      </w:tr>
      <w:tr w:rsidR="0011445A" w:rsidRPr="008530FF" w14:paraId="0ABD9C79" w14:textId="77777777">
        <w:trPr>
          <w:cantSplit/>
          <w:trHeight w:val="275"/>
        </w:trPr>
        <w:tc>
          <w:tcPr>
            <w:tcW w:w="566" w:type="dxa"/>
            <w:vMerge/>
            <w:vAlign w:val="center"/>
          </w:tcPr>
          <w:p w14:paraId="04278B25" w14:textId="77777777" w:rsidR="0011445A" w:rsidRPr="008530FF" w:rsidRDefault="0011445A">
            <w:pPr>
              <w:jc w:val="center"/>
              <w:rPr>
                <w:rFonts w:ascii="ＭＳ 明朝" w:hAnsi="ＭＳ 明朝"/>
                <w:szCs w:val="21"/>
              </w:rPr>
            </w:pPr>
          </w:p>
        </w:tc>
        <w:tc>
          <w:tcPr>
            <w:tcW w:w="3762" w:type="dxa"/>
            <w:vMerge/>
            <w:vAlign w:val="center"/>
          </w:tcPr>
          <w:p w14:paraId="7C11CEC6" w14:textId="77777777" w:rsidR="0011445A" w:rsidRPr="008530FF" w:rsidRDefault="0011445A">
            <w:pPr>
              <w:jc w:val="center"/>
              <w:rPr>
                <w:rFonts w:ascii="ＭＳ 明朝" w:hAnsi="ＭＳ 明朝"/>
                <w:szCs w:val="21"/>
              </w:rPr>
            </w:pPr>
          </w:p>
        </w:tc>
        <w:tc>
          <w:tcPr>
            <w:tcW w:w="2150" w:type="dxa"/>
            <w:vAlign w:val="center"/>
          </w:tcPr>
          <w:p w14:paraId="523674F2" w14:textId="77777777" w:rsidR="0011445A" w:rsidRPr="008530FF" w:rsidRDefault="0011445A">
            <w:pPr>
              <w:jc w:val="center"/>
              <w:rPr>
                <w:rFonts w:ascii="ＭＳ 明朝" w:hAnsi="ＭＳ 明朝"/>
                <w:szCs w:val="21"/>
              </w:rPr>
            </w:pPr>
            <w:r w:rsidRPr="008530FF">
              <w:rPr>
                <w:rFonts w:ascii="ＭＳ 明朝" w:hAnsi="ＭＳ 明朝" w:hint="eastAsia"/>
                <w:szCs w:val="21"/>
              </w:rPr>
              <w:t>名　称</w:t>
            </w:r>
          </w:p>
        </w:tc>
        <w:tc>
          <w:tcPr>
            <w:tcW w:w="1290" w:type="dxa"/>
            <w:vAlign w:val="center"/>
          </w:tcPr>
          <w:p w14:paraId="0E313ADD" w14:textId="77777777" w:rsidR="0011445A" w:rsidRPr="008530FF" w:rsidRDefault="0011445A">
            <w:pPr>
              <w:jc w:val="center"/>
              <w:rPr>
                <w:rFonts w:ascii="ＭＳ 明朝" w:hAnsi="ＭＳ 明朝"/>
                <w:szCs w:val="21"/>
              </w:rPr>
            </w:pPr>
            <w:r w:rsidRPr="008530FF">
              <w:rPr>
                <w:rFonts w:ascii="ＭＳ 明朝" w:hAnsi="ＭＳ 明朝" w:hint="eastAsia"/>
                <w:szCs w:val="21"/>
              </w:rPr>
              <w:t>規　格</w:t>
            </w:r>
          </w:p>
        </w:tc>
        <w:tc>
          <w:tcPr>
            <w:tcW w:w="1075" w:type="dxa"/>
            <w:vAlign w:val="center"/>
          </w:tcPr>
          <w:p w14:paraId="11ABE6B0" w14:textId="77777777" w:rsidR="0011445A" w:rsidRPr="008530FF" w:rsidRDefault="0011445A">
            <w:pPr>
              <w:jc w:val="center"/>
              <w:rPr>
                <w:rFonts w:ascii="ＭＳ 明朝" w:hAnsi="ＭＳ 明朝"/>
                <w:szCs w:val="21"/>
              </w:rPr>
            </w:pPr>
            <w:r w:rsidRPr="008530FF">
              <w:rPr>
                <w:rFonts w:ascii="ＭＳ 明朝" w:hAnsi="ＭＳ 明朝" w:hint="eastAsia"/>
                <w:szCs w:val="21"/>
              </w:rPr>
              <w:t>数　量</w:t>
            </w:r>
          </w:p>
        </w:tc>
      </w:tr>
      <w:tr w:rsidR="0011445A" w:rsidRPr="00B26ACC" w14:paraId="7DE25DB6" w14:textId="77777777">
        <w:trPr>
          <w:trHeight w:val="1110"/>
        </w:trPr>
        <w:tc>
          <w:tcPr>
            <w:tcW w:w="566" w:type="dxa"/>
            <w:vAlign w:val="center"/>
          </w:tcPr>
          <w:p w14:paraId="272879B8" w14:textId="77777777" w:rsidR="0011445A" w:rsidRPr="008530FF" w:rsidRDefault="0011445A">
            <w:pPr>
              <w:jc w:val="center"/>
              <w:rPr>
                <w:rFonts w:ascii="ＭＳ 明朝" w:hAnsi="ＭＳ 明朝"/>
                <w:szCs w:val="21"/>
              </w:rPr>
            </w:pPr>
            <w:r w:rsidRPr="008530FF">
              <w:rPr>
                <w:rFonts w:ascii="ＭＳ 明朝" w:hAnsi="ＭＳ 明朝" w:hint="eastAsia"/>
                <w:szCs w:val="21"/>
              </w:rPr>
              <w:t>甲</w:t>
            </w:r>
          </w:p>
        </w:tc>
        <w:tc>
          <w:tcPr>
            <w:tcW w:w="3762" w:type="dxa"/>
            <w:vAlign w:val="center"/>
          </w:tcPr>
          <w:p w14:paraId="56D23E51" w14:textId="77777777" w:rsidR="0011445A" w:rsidRPr="008530FF" w:rsidRDefault="00BD5022">
            <w:pPr>
              <w:rPr>
                <w:rFonts w:ascii="ＭＳ 明朝" w:hAnsi="ＭＳ 明朝"/>
                <w:color w:val="0000FF"/>
                <w:szCs w:val="21"/>
              </w:rPr>
            </w:pPr>
            <w:r w:rsidRPr="008530FF">
              <w:rPr>
                <w:rFonts w:ascii="ＭＳ 明朝" w:hAnsi="ＭＳ 明朝" w:hint="eastAsia"/>
                <w:color w:val="0000FF"/>
                <w:szCs w:val="21"/>
              </w:rPr>
              <w:t>○○○○研究科（○○研究室）</w:t>
            </w:r>
          </w:p>
        </w:tc>
        <w:tc>
          <w:tcPr>
            <w:tcW w:w="2150" w:type="dxa"/>
            <w:vAlign w:val="center"/>
          </w:tcPr>
          <w:p w14:paraId="5AAD8549" w14:textId="77777777" w:rsidR="0011445A" w:rsidRPr="008530FF" w:rsidRDefault="0011445A">
            <w:pPr>
              <w:ind w:left="648" w:hangingChars="300" w:hanging="648"/>
              <w:rPr>
                <w:rFonts w:ascii="ＭＳ 明朝" w:hAnsi="ＭＳ 明朝"/>
                <w:color w:val="0000FF"/>
                <w:szCs w:val="21"/>
              </w:rPr>
            </w:pPr>
            <w:r w:rsidRPr="008530FF">
              <w:rPr>
                <w:rFonts w:ascii="ＭＳ 明朝" w:hAnsi="ＭＳ 明朝" w:hint="eastAsia"/>
                <w:color w:val="0000FF"/>
                <w:szCs w:val="21"/>
              </w:rPr>
              <w:t>パーソナルコンピュ</w:t>
            </w:r>
          </w:p>
          <w:p w14:paraId="4DDF35E2" w14:textId="77777777" w:rsidR="0011445A" w:rsidRPr="008530FF" w:rsidRDefault="0011445A">
            <w:pPr>
              <w:ind w:left="648" w:hangingChars="300" w:hanging="648"/>
              <w:rPr>
                <w:rFonts w:ascii="ＭＳ 明朝" w:hAnsi="ＭＳ 明朝"/>
                <w:color w:val="0000FF"/>
                <w:szCs w:val="21"/>
              </w:rPr>
            </w:pPr>
            <w:r w:rsidRPr="008530FF">
              <w:rPr>
                <w:rFonts w:ascii="ＭＳ 明朝" w:hAnsi="ＭＳ 明朝" w:hint="eastAsia"/>
                <w:color w:val="0000FF"/>
                <w:szCs w:val="21"/>
              </w:rPr>
              <w:t>ータ</w:t>
            </w:r>
          </w:p>
          <w:p w14:paraId="0722FC51" w14:textId="77777777" w:rsidR="0011445A" w:rsidRPr="008530FF" w:rsidRDefault="006A39C5">
            <w:pPr>
              <w:ind w:left="648" w:hangingChars="300" w:hanging="648"/>
              <w:rPr>
                <w:rFonts w:ascii="ＭＳ 明朝" w:hAnsi="ＭＳ 明朝"/>
                <w:color w:val="0000FF"/>
                <w:szCs w:val="21"/>
              </w:rPr>
            </w:pPr>
            <w:r w:rsidRPr="008530FF">
              <w:rPr>
                <w:rFonts w:ascii="ＭＳ 明朝" w:hAnsi="ＭＳ 明朝" w:hint="eastAsia"/>
                <w:color w:val="0000FF"/>
                <w:szCs w:val="21"/>
              </w:rPr>
              <w:t>○○○○</w:t>
            </w:r>
            <w:r w:rsidR="0011445A" w:rsidRPr="008530FF">
              <w:rPr>
                <w:rFonts w:ascii="ＭＳ 明朝" w:hAnsi="ＭＳ 明朝" w:hint="eastAsia"/>
                <w:color w:val="0000FF"/>
                <w:szCs w:val="21"/>
              </w:rPr>
              <w:t>装置</w:t>
            </w:r>
          </w:p>
        </w:tc>
        <w:tc>
          <w:tcPr>
            <w:tcW w:w="1290" w:type="dxa"/>
            <w:vAlign w:val="center"/>
          </w:tcPr>
          <w:p w14:paraId="64366167" w14:textId="77777777" w:rsidR="0011445A" w:rsidRPr="008530FF" w:rsidRDefault="0011445A">
            <w:pPr>
              <w:jc w:val="center"/>
              <w:rPr>
                <w:rFonts w:ascii="ＭＳ 明朝" w:hAnsi="ＭＳ 明朝"/>
                <w:color w:val="0000FF"/>
                <w:szCs w:val="21"/>
              </w:rPr>
            </w:pPr>
            <w:r w:rsidRPr="008530FF">
              <w:rPr>
                <w:rFonts w:ascii="ＭＳ 明朝" w:hAnsi="ＭＳ 明朝" w:hint="eastAsia"/>
                <w:color w:val="0000FF"/>
                <w:szCs w:val="21"/>
              </w:rPr>
              <w:t>― ― ―</w:t>
            </w:r>
          </w:p>
          <w:p w14:paraId="15438C2E" w14:textId="77777777" w:rsidR="0011445A" w:rsidRPr="008530FF" w:rsidRDefault="0011445A">
            <w:pPr>
              <w:jc w:val="center"/>
              <w:rPr>
                <w:rFonts w:ascii="ＭＳ 明朝" w:hAnsi="ＭＳ 明朝"/>
                <w:color w:val="0000FF"/>
                <w:szCs w:val="21"/>
              </w:rPr>
            </w:pPr>
          </w:p>
          <w:p w14:paraId="5B65796E" w14:textId="77777777" w:rsidR="0011445A" w:rsidRPr="008530FF" w:rsidRDefault="0011445A" w:rsidP="006A39C5">
            <w:pPr>
              <w:jc w:val="center"/>
              <w:rPr>
                <w:rFonts w:ascii="ＭＳ 明朝" w:hAnsi="ＭＳ 明朝"/>
                <w:color w:val="0000FF"/>
                <w:szCs w:val="21"/>
              </w:rPr>
            </w:pPr>
            <w:r w:rsidRPr="008530FF">
              <w:rPr>
                <w:rFonts w:ascii="ＭＳ 明朝" w:hAnsi="ＭＳ 明朝" w:hint="eastAsia"/>
                <w:color w:val="0000FF"/>
                <w:szCs w:val="21"/>
              </w:rPr>
              <w:t>― ― ―</w:t>
            </w:r>
          </w:p>
        </w:tc>
        <w:tc>
          <w:tcPr>
            <w:tcW w:w="1075" w:type="dxa"/>
            <w:vAlign w:val="center"/>
          </w:tcPr>
          <w:p w14:paraId="5EF05E0E" w14:textId="77777777" w:rsidR="0011445A" w:rsidRPr="008530FF" w:rsidRDefault="0011445A">
            <w:pPr>
              <w:jc w:val="center"/>
              <w:rPr>
                <w:rFonts w:ascii="ＭＳ 明朝" w:hAnsi="ＭＳ 明朝"/>
                <w:color w:val="0000FF"/>
                <w:szCs w:val="21"/>
              </w:rPr>
            </w:pPr>
            <w:r w:rsidRPr="008530FF">
              <w:rPr>
                <w:rFonts w:ascii="ＭＳ 明朝" w:hAnsi="ＭＳ 明朝" w:hint="eastAsia"/>
                <w:color w:val="0000FF"/>
                <w:szCs w:val="21"/>
              </w:rPr>
              <w:t>一式</w:t>
            </w:r>
          </w:p>
          <w:p w14:paraId="46552AE8" w14:textId="77777777" w:rsidR="0011445A" w:rsidRPr="008530FF" w:rsidRDefault="0011445A">
            <w:pPr>
              <w:jc w:val="center"/>
              <w:rPr>
                <w:rFonts w:ascii="ＭＳ 明朝" w:hAnsi="ＭＳ 明朝"/>
                <w:color w:val="0000FF"/>
                <w:szCs w:val="21"/>
              </w:rPr>
            </w:pPr>
          </w:p>
          <w:p w14:paraId="4C5BEEBB" w14:textId="77777777" w:rsidR="0011445A" w:rsidRPr="00027F29" w:rsidRDefault="0011445A" w:rsidP="006A39C5">
            <w:pPr>
              <w:jc w:val="center"/>
              <w:rPr>
                <w:rFonts w:ascii="ＭＳ 明朝" w:hAnsi="ＭＳ 明朝"/>
                <w:color w:val="0000FF"/>
                <w:szCs w:val="21"/>
              </w:rPr>
            </w:pPr>
            <w:r w:rsidRPr="008530FF">
              <w:rPr>
                <w:rFonts w:ascii="ＭＳ 明朝" w:hAnsi="ＭＳ 明朝" w:hint="eastAsia"/>
                <w:color w:val="0000FF"/>
                <w:szCs w:val="21"/>
              </w:rPr>
              <w:t>一式</w:t>
            </w:r>
          </w:p>
        </w:tc>
      </w:tr>
    </w:tbl>
    <w:p w14:paraId="703210E4" w14:textId="77777777" w:rsidR="00E064A0" w:rsidRPr="00B26ACC" w:rsidRDefault="00E064A0" w:rsidP="00E064A0">
      <w:pPr>
        <w:rPr>
          <w:rFonts w:ascii="ＭＳ 明朝" w:hAnsi="ＭＳ 明朝"/>
          <w:szCs w:val="21"/>
        </w:rPr>
      </w:pPr>
    </w:p>
    <w:p w14:paraId="4BBEEBBF" w14:textId="77777777" w:rsidR="0011445A" w:rsidRPr="00B26ACC" w:rsidRDefault="0011445A">
      <w:pPr>
        <w:rPr>
          <w:rFonts w:ascii="ＭＳ 明朝" w:hAnsi="ＭＳ 明朝"/>
          <w:szCs w:val="21"/>
        </w:rPr>
      </w:pPr>
    </w:p>
    <w:sectPr w:rsidR="0011445A" w:rsidRPr="00B26ACC">
      <w:pgSz w:w="11906" w:h="16838" w:code="9"/>
      <w:pgMar w:top="1701" w:right="1418" w:bottom="1701" w:left="1418" w:header="851" w:footer="992" w:gutter="0"/>
      <w:cols w:space="425"/>
      <w:docGrid w:type="linesAndChars" w:linePitch="335" w:charSpace="1219"/>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Yuuichi Sakuda" w:date="2026-08-31T09:53:00Z" w:initials="YS">
    <w:p w14:paraId="024A325F" w14:textId="324EE8E2" w:rsidR="00E40982" w:rsidRDefault="00E40982">
      <w:pPr>
        <w:pStyle w:val="a7"/>
      </w:pPr>
      <w:r>
        <w:rPr>
          <w:rStyle w:val="a6"/>
        </w:rPr>
        <w:annotationRef/>
      </w:r>
      <w:r w:rsidRPr="00E40982">
        <w:rPr>
          <w:rFonts w:hint="eastAsia"/>
        </w:rPr>
        <w:t>前項の研究期間の末日と同じ年月日を記入願います。</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024A325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1E47E15B" w16cex:dateUtc="2026-08-31T00:5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24A325F" w16cid:durableId="1E47E15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11122F" w14:textId="77777777" w:rsidR="00844F9F" w:rsidRDefault="00844F9F" w:rsidP="00036773">
      <w:r>
        <w:separator/>
      </w:r>
    </w:p>
  </w:endnote>
  <w:endnote w:type="continuationSeparator" w:id="0">
    <w:p w14:paraId="3737279D" w14:textId="77777777" w:rsidR="00844F9F" w:rsidRDefault="00844F9F" w:rsidP="000367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0DCFD4" w14:textId="77777777" w:rsidR="00844F9F" w:rsidRDefault="00844F9F" w:rsidP="00036773">
      <w:r>
        <w:separator/>
      </w:r>
    </w:p>
  </w:footnote>
  <w:footnote w:type="continuationSeparator" w:id="0">
    <w:p w14:paraId="6492786F" w14:textId="77777777" w:rsidR="00844F9F" w:rsidRDefault="00844F9F" w:rsidP="000367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5"/>
    <w:multiLevelType w:val="singleLevel"/>
    <w:tmpl w:val="00000000"/>
    <w:lvl w:ilvl="0">
      <w:start w:val="5"/>
      <w:numFmt w:val="decimalFullWidth"/>
      <w:lvlText w:val="第%1条"/>
      <w:lvlJc w:val="left"/>
      <w:pPr>
        <w:tabs>
          <w:tab w:val="num" w:pos="720"/>
        </w:tabs>
        <w:ind w:left="720" w:hanging="720"/>
      </w:pPr>
      <w:rPr>
        <w:rFonts w:hint="eastAsia"/>
      </w:rPr>
    </w:lvl>
  </w:abstractNum>
  <w:abstractNum w:abstractNumId="1" w15:restartNumberingAfterBreak="0">
    <w:nsid w:val="1AA721BD"/>
    <w:multiLevelType w:val="hybridMultilevel"/>
    <w:tmpl w:val="3F04D4CE"/>
    <w:lvl w:ilvl="0" w:tplc="D08E7216">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20506369"/>
    <w:multiLevelType w:val="hybridMultilevel"/>
    <w:tmpl w:val="352E778A"/>
    <w:lvl w:ilvl="0" w:tplc="5872858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28AC0508"/>
    <w:multiLevelType w:val="hybridMultilevel"/>
    <w:tmpl w:val="4CB08308"/>
    <w:lvl w:ilvl="0" w:tplc="7C94C7FA">
      <w:start w:val="5"/>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356C1DAE"/>
    <w:multiLevelType w:val="hybridMultilevel"/>
    <w:tmpl w:val="81842876"/>
    <w:lvl w:ilvl="0" w:tplc="06BCC57A">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50076840"/>
    <w:multiLevelType w:val="singleLevel"/>
    <w:tmpl w:val="3C9C9BF2"/>
    <w:lvl w:ilvl="0">
      <w:start w:val="30"/>
      <w:numFmt w:val="decimal"/>
      <w:lvlText w:val="第%1条"/>
      <w:lvlJc w:val="left"/>
      <w:pPr>
        <w:tabs>
          <w:tab w:val="num" w:pos="960"/>
        </w:tabs>
        <w:ind w:left="960" w:hanging="960"/>
      </w:pPr>
      <w:rPr>
        <w:rFonts w:hint="eastAsia"/>
      </w:rPr>
    </w:lvl>
  </w:abstractNum>
  <w:abstractNum w:abstractNumId="6" w15:restartNumberingAfterBreak="0">
    <w:nsid w:val="6C571CCA"/>
    <w:multiLevelType w:val="hybridMultilevel"/>
    <w:tmpl w:val="B5C6DECE"/>
    <w:lvl w:ilvl="0" w:tplc="8B06E2A0">
      <w:start w:val="29"/>
      <w:numFmt w:val="decimal"/>
      <w:lvlText w:val="第%1条"/>
      <w:lvlJc w:val="left"/>
      <w:pPr>
        <w:tabs>
          <w:tab w:val="num" w:pos="750"/>
        </w:tabs>
        <w:ind w:left="750" w:hanging="75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047411221">
    <w:abstractNumId w:val="5"/>
  </w:num>
  <w:num w:numId="2" w16cid:durableId="1874925180">
    <w:abstractNumId w:val="6"/>
  </w:num>
  <w:num w:numId="3" w16cid:durableId="1137526030">
    <w:abstractNumId w:val="1"/>
  </w:num>
  <w:num w:numId="4" w16cid:durableId="1667779317">
    <w:abstractNumId w:val="2"/>
  </w:num>
  <w:num w:numId="5" w16cid:durableId="1545674941">
    <w:abstractNumId w:val="4"/>
  </w:num>
  <w:num w:numId="6" w16cid:durableId="449324715">
    <w:abstractNumId w:val="0"/>
  </w:num>
  <w:num w:numId="7" w16cid:durableId="925840159">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Yuuichi Sakuda">
    <w15:presenceInfo w15:providerId="None" w15:userId="Yuuichi Sakud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851"/>
  <w:drawingGridHorizontalSpacing w:val="215"/>
  <w:drawingGridVerticalSpacing w:val="33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C9E"/>
    <w:rsid w:val="00002DA3"/>
    <w:rsid w:val="00012B22"/>
    <w:rsid w:val="000166DE"/>
    <w:rsid w:val="0002443F"/>
    <w:rsid w:val="000260AA"/>
    <w:rsid w:val="00027F29"/>
    <w:rsid w:val="00033289"/>
    <w:rsid w:val="00036773"/>
    <w:rsid w:val="000510A6"/>
    <w:rsid w:val="0007603D"/>
    <w:rsid w:val="00080EA3"/>
    <w:rsid w:val="000A2164"/>
    <w:rsid w:val="000A3438"/>
    <w:rsid w:val="000A4484"/>
    <w:rsid w:val="000A6252"/>
    <w:rsid w:val="000B25E3"/>
    <w:rsid w:val="000B34B4"/>
    <w:rsid w:val="000B76BC"/>
    <w:rsid w:val="000B7C07"/>
    <w:rsid w:val="000B7D1E"/>
    <w:rsid w:val="000F1ADD"/>
    <w:rsid w:val="0011445A"/>
    <w:rsid w:val="00130621"/>
    <w:rsid w:val="00133875"/>
    <w:rsid w:val="00143513"/>
    <w:rsid w:val="001653E6"/>
    <w:rsid w:val="00165A8A"/>
    <w:rsid w:val="00166FA5"/>
    <w:rsid w:val="00175A4C"/>
    <w:rsid w:val="0018041E"/>
    <w:rsid w:val="00195C9E"/>
    <w:rsid w:val="001B7283"/>
    <w:rsid w:val="001B79B7"/>
    <w:rsid w:val="001D3A57"/>
    <w:rsid w:val="001F0BC8"/>
    <w:rsid w:val="001F344F"/>
    <w:rsid w:val="00217EE1"/>
    <w:rsid w:val="00227A62"/>
    <w:rsid w:val="0024012E"/>
    <w:rsid w:val="002521B3"/>
    <w:rsid w:val="00256FB5"/>
    <w:rsid w:val="002737CB"/>
    <w:rsid w:val="00277711"/>
    <w:rsid w:val="002828AB"/>
    <w:rsid w:val="00283174"/>
    <w:rsid w:val="002A1821"/>
    <w:rsid w:val="002A5712"/>
    <w:rsid w:val="002B4833"/>
    <w:rsid w:val="002C6C06"/>
    <w:rsid w:val="002D1086"/>
    <w:rsid w:val="002D4BD4"/>
    <w:rsid w:val="002E2C01"/>
    <w:rsid w:val="002E5188"/>
    <w:rsid w:val="002E58D5"/>
    <w:rsid w:val="002F311C"/>
    <w:rsid w:val="00312A2B"/>
    <w:rsid w:val="003178F9"/>
    <w:rsid w:val="00321D32"/>
    <w:rsid w:val="0033024E"/>
    <w:rsid w:val="003345B9"/>
    <w:rsid w:val="0033529E"/>
    <w:rsid w:val="003540D8"/>
    <w:rsid w:val="0036704B"/>
    <w:rsid w:val="003701FD"/>
    <w:rsid w:val="00376253"/>
    <w:rsid w:val="0039596F"/>
    <w:rsid w:val="003A0CC3"/>
    <w:rsid w:val="003B2583"/>
    <w:rsid w:val="003B4B09"/>
    <w:rsid w:val="003C7CA1"/>
    <w:rsid w:val="003E4D8A"/>
    <w:rsid w:val="003F05AD"/>
    <w:rsid w:val="004179D8"/>
    <w:rsid w:val="004336AF"/>
    <w:rsid w:val="004435FE"/>
    <w:rsid w:val="004526E9"/>
    <w:rsid w:val="004601BC"/>
    <w:rsid w:val="00475DF9"/>
    <w:rsid w:val="00482EBE"/>
    <w:rsid w:val="00484E24"/>
    <w:rsid w:val="00492EB4"/>
    <w:rsid w:val="00494741"/>
    <w:rsid w:val="004D5736"/>
    <w:rsid w:val="004D652B"/>
    <w:rsid w:val="004E03E9"/>
    <w:rsid w:val="004E72A1"/>
    <w:rsid w:val="004F6621"/>
    <w:rsid w:val="00510FF8"/>
    <w:rsid w:val="00512949"/>
    <w:rsid w:val="00512A70"/>
    <w:rsid w:val="005304AD"/>
    <w:rsid w:val="0054394A"/>
    <w:rsid w:val="00563673"/>
    <w:rsid w:val="00574C8A"/>
    <w:rsid w:val="005801E7"/>
    <w:rsid w:val="005829A8"/>
    <w:rsid w:val="005A59CC"/>
    <w:rsid w:val="005C2CE1"/>
    <w:rsid w:val="005D4CD9"/>
    <w:rsid w:val="005D6AE5"/>
    <w:rsid w:val="00604E78"/>
    <w:rsid w:val="0060671C"/>
    <w:rsid w:val="006404D0"/>
    <w:rsid w:val="00660CD8"/>
    <w:rsid w:val="00665362"/>
    <w:rsid w:val="00673083"/>
    <w:rsid w:val="006862CB"/>
    <w:rsid w:val="00690807"/>
    <w:rsid w:val="006A1242"/>
    <w:rsid w:val="006A39C5"/>
    <w:rsid w:val="006B269A"/>
    <w:rsid w:val="006C23BC"/>
    <w:rsid w:val="006C27E1"/>
    <w:rsid w:val="006C3871"/>
    <w:rsid w:val="006C642B"/>
    <w:rsid w:val="006D7083"/>
    <w:rsid w:val="006D7AEC"/>
    <w:rsid w:val="006E5C91"/>
    <w:rsid w:val="006F0C7F"/>
    <w:rsid w:val="006F7CAF"/>
    <w:rsid w:val="00710B86"/>
    <w:rsid w:val="00714F9D"/>
    <w:rsid w:val="007315C0"/>
    <w:rsid w:val="00734F89"/>
    <w:rsid w:val="00747E84"/>
    <w:rsid w:val="007718DB"/>
    <w:rsid w:val="00797A9B"/>
    <w:rsid w:val="007A172B"/>
    <w:rsid w:val="007B00C7"/>
    <w:rsid w:val="007B1A86"/>
    <w:rsid w:val="00831FCC"/>
    <w:rsid w:val="008407F4"/>
    <w:rsid w:val="00844F9F"/>
    <w:rsid w:val="008530FF"/>
    <w:rsid w:val="00870392"/>
    <w:rsid w:val="008814E1"/>
    <w:rsid w:val="00892C31"/>
    <w:rsid w:val="008950A7"/>
    <w:rsid w:val="008A0D98"/>
    <w:rsid w:val="008A2CAC"/>
    <w:rsid w:val="008A764E"/>
    <w:rsid w:val="008A7ABC"/>
    <w:rsid w:val="008B26F5"/>
    <w:rsid w:val="008B3CEC"/>
    <w:rsid w:val="008B45E1"/>
    <w:rsid w:val="008C3069"/>
    <w:rsid w:val="008F0ACC"/>
    <w:rsid w:val="00902BE5"/>
    <w:rsid w:val="009125D0"/>
    <w:rsid w:val="009173BC"/>
    <w:rsid w:val="00925990"/>
    <w:rsid w:val="00933299"/>
    <w:rsid w:val="00934047"/>
    <w:rsid w:val="0094032D"/>
    <w:rsid w:val="0094592C"/>
    <w:rsid w:val="00957899"/>
    <w:rsid w:val="00960B21"/>
    <w:rsid w:val="009843F7"/>
    <w:rsid w:val="00990ECD"/>
    <w:rsid w:val="00991DD4"/>
    <w:rsid w:val="009A4794"/>
    <w:rsid w:val="009C52CF"/>
    <w:rsid w:val="009D1DC0"/>
    <w:rsid w:val="009D3B4A"/>
    <w:rsid w:val="009E03F5"/>
    <w:rsid w:val="009E1DFF"/>
    <w:rsid w:val="009F595B"/>
    <w:rsid w:val="009F6DD7"/>
    <w:rsid w:val="00A062C3"/>
    <w:rsid w:val="00A158D7"/>
    <w:rsid w:val="00A456DD"/>
    <w:rsid w:val="00A607AC"/>
    <w:rsid w:val="00A61427"/>
    <w:rsid w:val="00A6191A"/>
    <w:rsid w:val="00A70D47"/>
    <w:rsid w:val="00A829CE"/>
    <w:rsid w:val="00A922C9"/>
    <w:rsid w:val="00A96BD2"/>
    <w:rsid w:val="00AF008E"/>
    <w:rsid w:val="00AF4414"/>
    <w:rsid w:val="00B00369"/>
    <w:rsid w:val="00B04064"/>
    <w:rsid w:val="00B069B5"/>
    <w:rsid w:val="00B16DF6"/>
    <w:rsid w:val="00B22679"/>
    <w:rsid w:val="00B23364"/>
    <w:rsid w:val="00B26ACC"/>
    <w:rsid w:val="00B30EDB"/>
    <w:rsid w:val="00B34DAD"/>
    <w:rsid w:val="00B51305"/>
    <w:rsid w:val="00BA5518"/>
    <w:rsid w:val="00BB183A"/>
    <w:rsid w:val="00BB19F4"/>
    <w:rsid w:val="00BC3D7A"/>
    <w:rsid w:val="00BD2086"/>
    <w:rsid w:val="00BD5022"/>
    <w:rsid w:val="00BE3F79"/>
    <w:rsid w:val="00BF63C0"/>
    <w:rsid w:val="00BF6B08"/>
    <w:rsid w:val="00C1055D"/>
    <w:rsid w:val="00C1174C"/>
    <w:rsid w:val="00C12920"/>
    <w:rsid w:val="00C14C1E"/>
    <w:rsid w:val="00C431B8"/>
    <w:rsid w:val="00C479A2"/>
    <w:rsid w:val="00C5616C"/>
    <w:rsid w:val="00C740AB"/>
    <w:rsid w:val="00C816EB"/>
    <w:rsid w:val="00C9532F"/>
    <w:rsid w:val="00CB1445"/>
    <w:rsid w:val="00CB384F"/>
    <w:rsid w:val="00CC2C4F"/>
    <w:rsid w:val="00CD45CD"/>
    <w:rsid w:val="00CE2572"/>
    <w:rsid w:val="00CF47DA"/>
    <w:rsid w:val="00CF5EFA"/>
    <w:rsid w:val="00D00974"/>
    <w:rsid w:val="00D1359E"/>
    <w:rsid w:val="00D329FA"/>
    <w:rsid w:val="00D35236"/>
    <w:rsid w:val="00D43531"/>
    <w:rsid w:val="00D435D1"/>
    <w:rsid w:val="00D55BD1"/>
    <w:rsid w:val="00D55E21"/>
    <w:rsid w:val="00D6223A"/>
    <w:rsid w:val="00D92AE0"/>
    <w:rsid w:val="00D933ED"/>
    <w:rsid w:val="00DB0247"/>
    <w:rsid w:val="00DB1D5A"/>
    <w:rsid w:val="00DC35EC"/>
    <w:rsid w:val="00DF4BB5"/>
    <w:rsid w:val="00DF7851"/>
    <w:rsid w:val="00E01055"/>
    <w:rsid w:val="00E064A0"/>
    <w:rsid w:val="00E1234C"/>
    <w:rsid w:val="00E179D4"/>
    <w:rsid w:val="00E3210A"/>
    <w:rsid w:val="00E40982"/>
    <w:rsid w:val="00E41802"/>
    <w:rsid w:val="00E45E91"/>
    <w:rsid w:val="00E74772"/>
    <w:rsid w:val="00E80566"/>
    <w:rsid w:val="00E86F46"/>
    <w:rsid w:val="00E934D5"/>
    <w:rsid w:val="00E97D1B"/>
    <w:rsid w:val="00E97DD0"/>
    <w:rsid w:val="00EA5ED6"/>
    <w:rsid w:val="00EA7047"/>
    <w:rsid w:val="00EC3EDB"/>
    <w:rsid w:val="00EC5B54"/>
    <w:rsid w:val="00EE5624"/>
    <w:rsid w:val="00EE5FDB"/>
    <w:rsid w:val="00EF45A6"/>
    <w:rsid w:val="00EF68CB"/>
    <w:rsid w:val="00F0207F"/>
    <w:rsid w:val="00F11DBE"/>
    <w:rsid w:val="00F30A53"/>
    <w:rsid w:val="00F527AC"/>
    <w:rsid w:val="00F544C3"/>
    <w:rsid w:val="00F61144"/>
    <w:rsid w:val="00F61FAC"/>
    <w:rsid w:val="00F641B8"/>
    <w:rsid w:val="00F700D4"/>
    <w:rsid w:val="00F72112"/>
    <w:rsid w:val="00F73F9E"/>
    <w:rsid w:val="00F7654E"/>
    <w:rsid w:val="00F81BBA"/>
    <w:rsid w:val="00F84070"/>
    <w:rsid w:val="00FA1AE5"/>
    <w:rsid w:val="00FA2078"/>
    <w:rsid w:val="00FA2D3B"/>
    <w:rsid w:val="00FA321C"/>
    <w:rsid w:val="00FC1D15"/>
    <w:rsid w:val="00FD2702"/>
    <w:rsid w:val="00FD2B05"/>
    <w:rsid w:val="00FD7DA1"/>
    <w:rsid w:val="00FF153C"/>
    <w:rsid w:val="00FF7ED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CA5A373"/>
  <w15:chartTrackingRefBased/>
  <w15:docId w15:val="{B9384540-5B5E-42B8-81D3-6C02C31B70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rPr>
      <w:rFonts w:ascii="ＭＳ 明朝" w:hAnsi="Courier New"/>
    </w:rPr>
  </w:style>
  <w:style w:type="paragraph" w:styleId="a5">
    <w:name w:val="Balloon Text"/>
    <w:basedOn w:val="a"/>
    <w:semiHidden/>
    <w:rPr>
      <w:rFonts w:ascii="Arial" w:eastAsia="ＭＳ ゴシック" w:hAnsi="Arial"/>
      <w:sz w:val="18"/>
      <w:szCs w:val="18"/>
    </w:rPr>
  </w:style>
  <w:style w:type="character" w:styleId="a6">
    <w:name w:val="annotation reference"/>
    <w:semiHidden/>
    <w:rsid w:val="00FA2078"/>
    <w:rPr>
      <w:sz w:val="18"/>
      <w:szCs w:val="18"/>
    </w:rPr>
  </w:style>
  <w:style w:type="paragraph" w:styleId="a7">
    <w:name w:val="annotation text"/>
    <w:basedOn w:val="a"/>
    <w:link w:val="a8"/>
    <w:semiHidden/>
    <w:rsid w:val="00FA2078"/>
    <w:pPr>
      <w:jc w:val="left"/>
    </w:pPr>
  </w:style>
  <w:style w:type="paragraph" w:styleId="a9">
    <w:name w:val="annotation subject"/>
    <w:basedOn w:val="a7"/>
    <w:next w:val="a7"/>
    <w:semiHidden/>
    <w:rsid w:val="00FA2078"/>
    <w:rPr>
      <w:b/>
      <w:bCs/>
    </w:rPr>
  </w:style>
  <w:style w:type="paragraph" w:styleId="aa">
    <w:name w:val="header"/>
    <w:basedOn w:val="a"/>
    <w:link w:val="ab"/>
    <w:rsid w:val="00036773"/>
    <w:pPr>
      <w:tabs>
        <w:tab w:val="center" w:pos="4252"/>
        <w:tab w:val="right" w:pos="8504"/>
      </w:tabs>
      <w:snapToGrid w:val="0"/>
    </w:pPr>
  </w:style>
  <w:style w:type="character" w:customStyle="1" w:styleId="ab">
    <w:name w:val="ヘッダー (文字)"/>
    <w:link w:val="aa"/>
    <w:rsid w:val="00036773"/>
    <w:rPr>
      <w:kern w:val="2"/>
      <w:sz w:val="21"/>
    </w:rPr>
  </w:style>
  <w:style w:type="paragraph" w:styleId="ac">
    <w:name w:val="footer"/>
    <w:basedOn w:val="a"/>
    <w:link w:val="ad"/>
    <w:rsid w:val="00036773"/>
    <w:pPr>
      <w:tabs>
        <w:tab w:val="center" w:pos="4252"/>
        <w:tab w:val="right" w:pos="8504"/>
      </w:tabs>
      <w:snapToGrid w:val="0"/>
    </w:pPr>
  </w:style>
  <w:style w:type="character" w:customStyle="1" w:styleId="ad">
    <w:name w:val="フッター (文字)"/>
    <w:link w:val="ac"/>
    <w:rsid w:val="00036773"/>
    <w:rPr>
      <w:kern w:val="2"/>
      <w:sz w:val="21"/>
    </w:rPr>
  </w:style>
  <w:style w:type="character" w:customStyle="1" w:styleId="a8">
    <w:name w:val="コメント文字列 (文字)"/>
    <w:link w:val="a7"/>
    <w:semiHidden/>
    <w:rsid w:val="009F6DD7"/>
    <w:rPr>
      <w:kern w:val="2"/>
      <w:sz w:val="21"/>
    </w:rPr>
  </w:style>
  <w:style w:type="table" w:styleId="ae">
    <w:name w:val="Table Grid"/>
    <w:basedOn w:val="a1"/>
    <w:rsid w:val="00321D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書式なし (文字)"/>
    <w:link w:val="a3"/>
    <w:rsid w:val="00EA5ED6"/>
    <w:rPr>
      <w:rFonts w:ascii="ＭＳ 明朝" w:hAnsi="Courier New"/>
      <w:kern w:val="2"/>
      <w:sz w:val="21"/>
    </w:rPr>
  </w:style>
  <w:style w:type="paragraph" w:styleId="af">
    <w:name w:val="Revision"/>
    <w:hidden/>
    <w:uiPriority w:val="99"/>
    <w:semiHidden/>
    <w:rsid w:val="004435FE"/>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77861F-46B1-4045-ABF1-A30DA28568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9</Pages>
  <Words>8613</Words>
  <Characters>400</Characters>
  <Application>Microsoft Office Word</Application>
  <DocSecurity>0</DocSecurity>
  <Lines>3</Lines>
  <Paragraphs>17</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共同研究契約書（原稿）派遣型</vt:lpstr>
      <vt:lpstr>共同研究契約書（原稿）派遣型</vt:lpstr>
    </vt:vector>
  </TitlesOfParts>
  <Company>北陸先端科学技術大学院大学</Company>
  <LinksUpToDate>false</LinksUpToDate>
  <CharactersWithSpaces>8996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共同研究契約書（原稿）派遣型</dc:title>
  <dc:subject/>
  <dc:creator>f-terai</dc:creator>
  <cp:keywords/>
  <dc:description/>
  <cp:lastModifiedBy>Yuuichi Sakuda</cp:lastModifiedBy>
  <cp:revision>13</cp:revision>
  <cp:lastPrinted>2022-12-14T05:15:00Z</cp:lastPrinted>
  <dcterms:created xsi:type="dcterms:W3CDTF">2026-08-17T07:55:00Z</dcterms:created>
  <dcterms:modified xsi:type="dcterms:W3CDTF">2026-08-31T00:54:00Z</dcterms:modified>
</cp:coreProperties>
</file>